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E2C57" w14:textId="77777777" w:rsidR="0055010E" w:rsidRDefault="0055010E">
      <w:pPr>
        <w:pStyle w:val="BodyText"/>
        <w:spacing w:before="30"/>
        <w:rPr>
          <w:rFonts w:ascii="Times New Roman"/>
          <w:sz w:val="28"/>
        </w:rPr>
      </w:pPr>
    </w:p>
    <w:p w14:paraId="18880656" w14:textId="2F073981" w:rsidR="0055010E" w:rsidRDefault="002E7FB3">
      <w:pPr>
        <w:pStyle w:val="Heading1"/>
        <w:spacing w:line="242" w:lineRule="auto"/>
        <w:ind w:left="2853" w:hanging="2691"/>
      </w:pPr>
      <w:r>
        <w:t>Aviso</w:t>
      </w:r>
      <w:r>
        <w:rPr>
          <w:spacing w:val="-4"/>
        </w:rPr>
        <w:t xml:space="preserve"> </w:t>
      </w:r>
      <w:r>
        <w:t>Importante</w:t>
      </w:r>
      <w:r>
        <w:rPr>
          <w:spacing w:val="-7"/>
        </w:rPr>
        <w:t xml:space="preserve"> </w:t>
      </w:r>
      <w:r>
        <w:t>de</w:t>
      </w:r>
      <w:r>
        <w:rPr>
          <w:spacing w:val="-1"/>
        </w:rPr>
        <w:t xml:space="preserve"> </w:t>
      </w:r>
      <w:r w:rsidR="00EC608E" w:rsidRPr="004C5675">
        <w:t>La Ciudad de Mount Rainier</w:t>
      </w:r>
      <w:r>
        <w:rPr>
          <w:spacing w:val="-7"/>
        </w:rPr>
        <w:t xml:space="preserve"> </w:t>
      </w:r>
      <w:r>
        <w:t>Sobre</w:t>
      </w:r>
      <w:r>
        <w:rPr>
          <w:spacing w:val="-2"/>
        </w:rPr>
        <w:t xml:space="preserve"> </w:t>
      </w:r>
      <w:r>
        <w:t>su</w:t>
      </w:r>
      <w:r>
        <w:rPr>
          <w:spacing w:val="-4"/>
        </w:rPr>
        <w:t xml:space="preserve"> </w:t>
      </w:r>
      <w:r>
        <w:t>Cobertura para Recetas Médicas y Medicare</w:t>
      </w:r>
    </w:p>
    <w:p w14:paraId="3567C71E" w14:textId="00071B30" w:rsidR="0055010E" w:rsidRDefault="002E7FB3">
      <w:pPr>
        <w:spacing w:before="270"/>
        <w:ind w:left="112" w:right="309"/>
        <w:rPr>
          <w:b/>
          <w:sz w:val="24"/>
        </w:rPr>
      </w:pPr>
      <w:r>
        <w:rPr>
          <w:b/>
          <w:sz w:val="24"/>
        </w:rPr>
        <w:t xml:space="preserve">Por favor lea este aviso cuidadosamente y guárdelo donde pueda encontrarlo. Este aviso contiene información sobre su cobertura actual para recetas médicas con </w:t>
      </w:r>
      <w:r w:rsidR="00C26219" w:rsidRPr="004C5675">
        <w:rPr>
          <w:b/>
          <w:sz w:val="24"/>
        </w:rPr>
        <w:t>la Ciudad de Mount Rainier</w:t>
      </w:r>
      <w:r>
        <w:rPr>
          <w:b/>
          <w:spacing w:val="-1"/>
          <w:sz w:val="24"/>
        </w:rPr>
        <w:t xml:space="preserve"> </w:t>
      </w:r>
      <w:r>
        <w:rPr>
          <w:b/>
          <w:sz w:val="24"/>
        </w:rPr>
        <w:t>y</w:t>
      </w:r>
      <w:r>
        <w:rPr>
          <w:b/>
          <w:spacing w:val="-6"/>
          <w:sz w:val="24"/>
        </w:rPr>
        <w:t xml:space="preserve"> </w:t>
      </w:r>
      <w:r>
        <w:rPr>
          <w:b/>
          <w:sz w:val="24"/>
        </w:rPr>
        <w:t xml:space="preserve">sus opciones bajo la cobertura de Medicare para medicamentos </w:t>
      </w:r>
      <w:r w:rsidR="00C26219">
        <w:rPr>
          <w:b/>
          <w:sz w:val="24"/>
        </w:rPr>
        <w:t>recetados.</w:t>
      </w:r>
      <w:r>
        <w:rPr>
          <w:b/>
          <w:sz w:val="24"/>
        </w:rPr>
        <w:t xml:space="preserve"> Además, le menciona dónde encontrar más información que le ayude a tomar decisiones sobre su cobertura para medicinas. Si usted está considerando inscribirse, debe comparar su cobertura actual, incluyendo los medicamentos</w:t>
      </w:r>
      <w:r>
        <w:rPr>
          <w:b/>
          <w:spacing w:val="-2"/>
          <w:sz w:val="24"/>
        </w:rPr>
        <w:t xml:space="preserve"> </w:t>
      </w:r>
      <w:r>
        <w:rPr>
          <w:b/>
          <w:sz w:val="24"/>
        </w:rPr>
        <w:t>que</w:t>
      </w:r>
      <w:r>
        <w:rPr>
          <w:b/>
          <w:spacing w:val="-5"/>
          <w:sz w:val="24"/>
        </w:rPr>
        <w:t xml:space="preserve"> </w:t>
      </w:r>
      <w:r>
        <w:rPr>
          <w:b/>
          <w:sz w:val="24"/>
        </w:rPr>
        <w:t>están</w:t>
      </w:r>
      <w:r>
        <w:rPr>
          <w:b/>
          <w:spacing w:val="-3"/>
          <w:sz w:val="24"/>
        </w:rPr>
        <w:t xml:space="preserve"> </w:t>
      </w:r>
      <w:r>
        <w:rPr>
          <w:b/>
          <w:sz w:val="24"/>
        </w:rPr>
        <w:t>cubiertos</w:t>
      </w:r>
      <w:r>
        <w:rPr>
          <w:b/>
          <w:spacing w:val="-5"/>
          <w:sz w:val="24"/>
        </w:rPr>
        <w:t xml:space="preserve"> </w:t>
      </w:r>
      <w:r>
        <w:rPr>
          <w:b/>
          <w:sz w:val="24"/>
        </w:rPr>
        <w:t>a</w:t>
      </w:r>
      <w:r>
        <w:rPr>
          <w:b/>
          <w:spacing w:val="-2"/>
          <w:sz w:val="24"/>
        </w:rPr>
        <w:t xml:space="preserve"> </w:t>
      </w:r>
      <w:r>
        <w:rPr>
          <w:b/>
          <w:sz w:val="24"/>
        </w:rPr>
        <w:t>qué</w:t>
      </w:r>
      <w:r>
        <w:rPr>
          <w:b/>
          <w:spacing w:val="-7"/>
          <w:sz w:val="24"/>
        </w:rPr>
        <w:t xml:space="preserve"> </w:t>
      </w:r>
      <w:r>
        <w:rPr>
          <w:b/>
          <w:sz w:val="24"/>
        </w:rPr>
        <w:t>costo,</w:t>
      </w:r>
      <w:r>
        <w:rPr>
          <w:b/>
          <w:spacing w:val="-3"/>
          <w:sz w:val="24"/>
        </w:rPr>
        <w:t xml:space="preserve"> </w:t>
      </w:r>
      <w:r>
        <w:rPr>
          <w:b/>
          <w:sz w:val="24"/>
        </w:rPr>
        <w:t>con</w:t>
      </w:r>
      <w:r>
        <w:rPr>
          <w:b/>
          <w:spacing w:val="-3"/>
          <w:sz w:val="24"/>
        </w:rPr>
        <w:t xml:space="preserve"> </w:t>
      </w:r>
      <w:r>
        <w:rPr>
          <w:b/>
          <w:sz w:val="24"/>
        </w:rPr>
        <w:t>la</w:t>
      </w:r>
      <w:r>
        <w:rPr>
          <w:b/>
          <w:spacing w:val="-3"/>
          <w:sz w:val="24"/>
        </w:rPr>
        <w:t xml:space="preserve"> </w:t>
      </w:r>
      <w:r>
        <w:rPr>
          <w:b/>
          <w:sz w:val="24"/>
        </w:rPr>
        <w:t>cobertura y</w:t>
      </w:r>
      <w:r>
        <w:rPr>
          <w:b/>
          <w:spacing w:val="-10"/>
          <w:sz w:val="24"/>
        </w:rPr>
        <w:t xml:space="preserve"> </w:t>
      </w:r>
      <w:r>
        <w:rPr>
          <w:b/>
          <w:sz w:val="24"/>
        </w:rPr>
        <w:t>los costos</w:t>
      </w:r>
      <w:r>
        <w:rPr>
          <w:b/>
          <w:spacing w:val="-3"/>
          <w:sz w:val="24"/>
        </w:rPr>
        <w:t xml:space="preserve"> </w:t>
      </w:r>
      <w:r>
        <w:rPr>
          <w:b/>
          <w:sz w:val="24"/>
        </w:rPr>
        <w:t>de</w:t>
      </w:r>
      <w:r>
        <w:rPr>
          <w:b/>
          <w:spacing w:val="-4"/>
          <w:sz w:val="24"/>
        </w:rPr>
        <w:t xml:space="preserve"> </w:t>
      </w:r>
      <w:r>
        <w:rPr>
          <w:b/>
          <w:sz w:val="24"/>
        </w:rPr>
        <w:t>los planes</w:t>
      </w:r>
      <w:r>
        <w:rPr>
          <w:b/>
          <w:spacing w:val="-2"/>
          <w:sz w:val="24"/>
        </w:rPr>
        <w:t xml:space="preserve"> </w:t>
      </w:r>
      <w:r>
        <w:rPr>
          <w:b/>
          <w:sz w:val="24"/>
        </w:rPr>
        <w:t>que</w:t>
      </w:r>
      <w:r>
        <w:rPr>
          <w:b/>
          <w:spacing w:val="-3"/>
          <w:sz w:val="24"/>
        </w:rPr>
        <w:t xml:space="preserve"> </w:t>
      </w:r>
      <w:r>
        <w:rPr>
          <w:b/>
          <w:sz w:val="24"/>
        </w:rPr>
        <w:t>ofrecen</w:t>
      </w:r>
      <w:r>
        <w:rPr>
          <w:b/>
          <w:spacing w:val="-3"/>
          <w:sz w:val="24"/>
        </w:rPr>
        <w:t xml:space="preserve"> </w:t>
      </w:r>
      <w:r>
        <w:rPr>
          <w:b/>
          <w:sz w:val="24"/>
        </w:rPr>
        <w:t>cobertura</w:t>
      </w:r>
      <w:r>
        <w:rPr>
          <w:b/>
          <w:spacing w:val="-2"/>
          <w:sz w:val="24"/>
        </w:rPr>
        <w:t xml:space="preserve"> </w:t>
      </w:r>
      <w:r>
        <w:rPr>
          <w:b/>
          <w:sz w:val="24"/>
        </w:rPr>
        <w:t>de</w:t>
      </w:r>
      <w:r>
        <w:rPr>
          <w:b/>
          <w:spacing w:val="-2"/>
          <w:sz w:val="24"/>
        </w:rPr>
        <w:t xml:space="preserve"> </w:t>
      </w:r>
      <w:r>
        <w:rPr>
          <w:b/>
          <w:sz w:val="24"/>
        </w:rPr>
        <w:t>medicinas</w:t>
      </w:r>
      <w:r>
        <w:rPr>
          <w:b/>
          <w:spacing w:val="-3"/>
          <w:sz w:val="24"/>
        </w:rPr>
        <w:t xml:space="preserve"> </w:t>
      </w:r>
      <w:r>
        <w:rPr>
          <w:b/>
          <w:sz w:val="24"/>
        </w:rPr>
        <w:t>recetadas</w:t>
      </w:r>
      <w:r>
        <w:rPr>
          <w:b/>
          <w:spacing w:val="-3"/>
          <w:sz w:val="24"/>
        </w:rPr>
        <w:t xml:space="preserve"> </w:t>
      </w:r>
      <w:r>
        <w:rPr>
          <w:b/>
          <w:sz w:val="24"/>
        </w:rPr>
        <w:t>en</w:t>
      </w:r>
      <w:r>
        <w:rPr>
          <w:b/>
          <w:spacing w:val="-6"/>
          <w:sz w:val="24"/>
        </w:rPr>
        <w:t xml:space="preserve"> </w:t>
      </w:r>
      <w:r>
        <w:rPr>
          <w:b/>
          <w:sz w:val="24"/>
        </w:rPr>
        <w:t>su</w:t>
      </w:r>
      <w:r>
        <w:rPr>
          <w:b/>
          <w:spacing w:val="-3"/>
          <w:sz w:val="24"/>
        </w:rPr>
        <w:t xml:space="preserve"> </w:t>
      </w:r>
      <w:r>
        <w:rPr>
          <w:b/>
          <w:sz w:val="24"/>
        </w:rPr>
        <w:t>área. Información</w:t>
      </w:r>
      <w:r>
        <w:rPr>
          <w:b/>
          <w:spacing w:val="-3"/>
          <w:sz w:val="24"/>
        </w:rPr>
        <w:t xml:space="preserve"> </w:t>
      </w:r>
      <w:r>
        <w:rPr>
          <w:b/>
          <w:sz w:val="24"/>
        </w:rPr>
        <w:t>sobre dónde puede obtener ayuda para tomar decisiones sobre su cobertura de medicamentos recetados se encuentra al final de este aviso.</w:t>
      </w:r>
    </w:p>
    <w:p w14:paraId="694E9460" w14:textId="77777777" w:rsidR="0055010E" w:rsidRDefault="0055010E">
      <w:pPr>
        <w:pStyle w:val="BodyText"/>
        <w:rPr>
          <w:b/>
        </w:rPr>
      </w:pPr>
    </w:p>
    <w:p w14:paraId="069F15D9" w14:textId="77777777" w:rsidR="0055010E" w:rsidRDefault="0055010E">
      <w:pPr>
        <w:pStyle w:val="BodyText"/>
        <w:spacing w:before="1"/>
        <w:rPr>
          <w:b/>
        </w:rPr>
      </w:pPr>
    </w:p>
    <w:p w14:paraId="2015D9AF" w14:textId="77777777" w:rsidR="0055010E" w:rsidRDefault="002E7FB3">
      <w:pPr>
        <w:ind w:left="112" w:right="309"/>
        <w:rPr>
          <w:b/>
          <w:sz w:val="24"/>
        </w:rPr>
      </w:pPr>
      <w:r>
        <w:rPr>
          <w:b/>
          <w:sz w:val="24"/>
        </w:rPr>
        <w:t>Hay</w:t>
      </w:r>
      <w:r>
        <w:rPr>
          <w:b/>
          <w:spacing w:val="-9"/>
          <w:sz w:val="24"/>
        </w:rPr>
        <w:t xml:space="preserve"> </w:t>
      </w:r>
      <w:r>
        <w:rPr>
          <w:b/>
          <w:sz w:val="24"/>
        </w:rPr>
        <w:t>dos</w:t>
      </w:r>
      <w:r>
        <w:rPr>
          <w:b/>
          <w:spacing w:val="-2"/>
          <w:sz w:val="24"/>
        </w:rPr>
        <w:t xml:space="preserve"> </w:t>
      </w:r>
      <w:r>
        <w:rPr>
          <w:b/>
          <w:sz w:val="24"/>
        </w:rPr>
        <w:t>cosas</w:t>
      </w:r>
      <w:r>
        <w:rPr>
          <w:b/>
          <w:spacing w:val="-2"/>
          <w:sz w:val="24"/>
        </w:rPr>
        <w:t xml:space="preserve"> </w:t>
      </w:r>
      <w:r>
        <w:rPr>
          <w:b/>
          <w:sz w:val="24"/>
        </w:rPr>
        <w:t>importantes</w:t>
      </w:r>
      <w:r>
        <w:rPr>
          <w:b/>
          <w:spacing w:val="-1"/>
          <w:sz w:val="24"/>
        </w:rPr>
        <w:t xml:space="preserve"> </w:t>
      </w:r>
      <w:r>
        <w:rPr>
          <w:b/>
          <w:sz w:val="24"/>
        </w:rPr>
        <w:t>que</w:t>
      </w:r>
      <w:r>
        <w:rPr>
          <w:b/>
          <w:spacing w:val="-2"/>
          <w:sz w:val="24"/>
        </w:rPr>
        <w:t xml:space="preserve"> </w:t>
      </w:r>
      <w:r>
        <w:rPr>
          <w:b/>
          <w:sz w:val="24"/>
        </w:rPr>
        <w:t>usted</w:t>
      </w:r>
      <w:r>
        <w:rPr>
          <w:b/>
          <w:spacing w:val="-5"/>
          <w:sz w:val="24"/>
        </w:rPr>
        <w:t xml:space="preserve"> </w:t>
      </w:r>
      <w:r>
        <w:rPr>
          <w:b/>
          <w:sz w:val="24"/>
        </w:rPr>
        <w:t>necesita</w:t>
      </w:r>
      <w:r>
        <w:rPr>
          <w:b/>
          <w:spacing w:val="-4"/>
          <w:sz w:val="24"/>
        </w:rPr>
        <w:t xml:space="preserve"> </w:t>
      </w:r>
      <w:r>
        <w:rPr>
          <w:b/>
          <w:sz w:val="24"/>
        </w:rPr>
        <w:t>saber</w:t>
      </w:r>
      <w:r>
        <w:rPr>
          <w:b/>
          <w:spacing w:val="-4"/>
          <w:sz w:val="24"/>
        </w:rPr>
        <w:t xml:space="preserve"> </w:t>
      </w:r>
      <w:r>
        <w:rPr>
          <w:b/>
          <w:sz w:val="24"/>
        </w:rPr>
        <w:t>sobre</w:t>
      </w:r>
      <w:r>
        <w:rPr>
          <w:b/>
          <w:spacing w:val="-4"/>
          <w:sz w:val="24"/>
        </w:rPr>
        <w:t xml:space="preserve"> </w:t>
      </w:r>
      <w:r>
        <w:rPr>
          <w:b/>
          <w:sz w:val="24"/>
        </w:rPr>
        <w:t>su</w:t>
      </w:r>
      <w:r>
        <w:rPr>
          <w:b/>
          <w:spacing w:val="-5"/>
          <w:sz w:val="24"/>
        </w:rPr>
        <w:t xml:space="preserve"> </w:t>
      </w:r>
      <w:r>
        <w:rPr>
          <w:b/>
          <w:sz w:val="24"/>
        </w:rPr>
        <w:t>cobertura</w:t>
      </w:r>
      <w:r>
        <w:rPr>
          <w:b/>
          <w:spacing w:val="-1"/>
          <w:sz w:val="24"/>
        </w:rPr>
        <w:t xml:space="preserve"> </w:t>
      </w:r>
      <w:r>
        <w:rPr>
          <w:b/>
          <w:sz w:val="24"/>
        </w:rPr>
        <w:t>actual</w:t>
      </w:r>
      <w:r>
        <w:rPr>
          <w:b/>
          <w:spacing w:val="-2"/>
          <w:sz w:val="24"/>
        </w:rPr>
        <w:t xml:space="preserve"> </w:t>
      </w:r>
      <w:r>
        <w:rPr>
          <w:b/>
          <w:sz w:val="24"/>
        </w:rPr>
        <w:t>de Medicare y la cobertura de medicamentos recetados:</w:t>
      </w:r>
    </w:p>
    <w:p w14:paraId="014CDCBB" w14:textId="77777777" w:rsidR="0055010E" w:rsidRDefault="0055010E">
      <w:pPr>
        <w:pStyle w:val="BodyText"/>
        <w:rPr>
          <w:b/>
        </w:rPr>
      </w:pPr>
    </w:p>
    <w:p w14:paraId="7CBC905A" w14:textId="77777777" w:rsidR="0055010E" w:rsidRDefault="002E7FB3">
      <w:pPr>
        <w:pStyle w:val="ListParagraph"/>
        <w:numPr>
          <w:ilvl w:val="0"/>
          <w:numId w:val="1"/>
        </w:numPr>
        <w:tabs>
          <w:tab w:val="left" w:pos="1190"/>
          <w:tab w:val="left" w:pos="1192"/>
        </w:tabs>
        <w:ind w:right="359"/>
        <w:rPr>
          <w:b/>
          <w:sz w:val="24"/>
        </w:rPr>
      </w:pPr>
      <w:r>
        <w:rPr>
          <w:b/>
          <w:sz w:val="24"/>
        </w:rPr>
        <w:t>La</w:t>
      </w:r>
      <w:r>
        <w:rPr>
          <w:b/>
          <w:spacing w:val="-4"/>
          <w:sz w:val="24"/>
        </w:rPr>
        <w:t xml:space="preserve"> </w:t>
      </w:r>
      <w:r>
        <w:rPr>
          <w:b/>
          <w:sz w:val="24"/>
        </w:rPr>
        <w:t>nueva</w:t>
      </w:r>
      <w:r>
        <w:rPr>
          <w:b/>
          <w:spacing w:val="-5"/>
          <w:sz w:val="24"/>
        </w:rPr>
        <w:t xml:space="preserve"> </w:t>
      </w:r>
      <w:r>
        <w:rPr>
          <w:b/>
          <w:sz w:val="24"/>
        </w:rPr>
        <w:t>cobertura</w:t>
      </w:r>
      <w:r>
        <w:rPr>
          <w:b/>
          <w:spacing w:val="-4"/>
          <w:sz w:val="24"/>
        </w:rPr>
        <w:t xml:space="preserve"> </w:t>
      </w:r>
      <w:r>
        <w:rPr>
          <w:b/>
          <w:sz w:val="24"/>
        </w:rPr>
        <w:t>de</w:t>
      </w:r>
      <w:r>
        <w:rPr>
          <w:b/>
          <w:spacing w:val="-5"/>
          <w:sz w:val="24"/>
        </w:rPr>
        <w:t xml:space="preserve"> </w:t>
      </w:r>
      <w:r>
        <w:rPr>
          <w:b/>
          <w:sz w:val="24"/>
        </w:rPr>
        <w:t>Medicare</w:t>
      </w:r>
      <w:r>
        <w:rPr>
          <w:b/>
          <w:spacing w:val="-4"/>
          <w:sz w:val="24"/>
        </w:rPr>
        <w:t xml:space="preserve"> </w:t>
      </w:r>
      <w:r>
        <w:rPr>
          <w:b/>
          <w:sz w:val="24"/>
        </w:rPr>
        <w:t>para</w:t>
      </w:r>
      <w:r>
        <w:rPr>
          <w:b/>
          <w:spacing w:val="-4"/>
          <w:sz w:val="24"/>
        </w:rPr>
        <w:t xml:space="preserve"> </w:t>
      </w:r>
      <w:r>
        <w:rPr>
          <w:b/>
          <w:sz w:val="24"/>
        </w:rPr>
        <w:t>recetas</w:t>
      </w:r>
      <w:r>
        <w:rPr>
          <w:b/>
          <w:spacing w:val="-5"/>
          <w:sz w:val="24"/>
        </w:rPr>
        <w:t xml:space="preserve"> </w:t>
      </w:r>
      <w:r>
        <w:rPr>
          <w:b/>
          <w:sz w:val="24"/>
        </w:rPr>
        <w:t>médicas</w:t>
      </w:r>
      <w:r>
        <w:rPr>
          <w:b/>
          <w:spacing w:val="-5"/>
          <w:sz w:val="24"/>
        </w:rPr>
        <w:t xml:space="preserve"> </w:t>
      </w:r>
      <w:r>
        <w:rPr>
          <w:b/>
          <w:sz w:val="24"/>
        </w:rPr>
        <w:t>está</w:t>
      </w:r>
      <w:r>
        <w:rPr>
          <w:b/>
          <w:spacing w:val="-5"/>
          <w:sz w:val="24"/>
        </w:rPr>
        <w:t xml:space="preserve"> </w:t>
      </w:r>
      <w:r>
        <w:rPr>
          <w:b/>
          <w:sz w:val="24"/>
        </w:rPr>
        <w:t>disponible</w:t>
      </w:r>
      <w:r>
        <w:rPr>
          <w:b/>
          <w:spacing w:val="-4"/>
          <w:sz w:val="24"/>
        </w:rPr>
        <w:t xml:space="preserve"> </w:t>
      </w:r>
      <w:r>
        <w:rPr>
          <w:b/>
          <w:sz w:val="24"/>
        </w:rPr>
        <w:t xml:space="preserve">desde el 2006 para todas las personas con Medicare. Usted puede obtener esta cobertura si se inscribe en un Plan de Medicare para Recetas Médicas, o un Plan Medicare </w:t>
      </w:r>
      <w:proofErr w:type="spellStart"/>
      <w:r>
        <w:rPr>
          <w:b/>
          <w:sz w:val="24"/>
        </w:rPr>
        <w:t>Advantage</w:t>
      </w:r>
      <w:proofErr w:type="spellEnd"/>
      <w:r>
        <w:rPr>
          <w:b/>
          <w:sz w:val="24"/>
        </w:rPr>
        <w:t xml:space="preserve"> (como un PPO o HMO) que ofrece cobertura para medicamentos recetados. Todos los planes de Medicare para recetas médicas proporcionan por lo menos un nivel estándar de cobertura establecido por Medicare. Además, algunos planes pueden ofrecer más cobertura por una prima mensual más alta.</w:t>
      </w:r>
    </w:p>
    <w:p w14:paraId="68FAC328" w14:textId="0A64C89A" w:rsidR="0055010E" w:rsidRDefault="00EC608E">
      <w:pPr>
        <w:pStyle w:val="ListParagraph"/>
        <w:numPr>
          <w:ilvl w:val="0"/>
          <w:numId w:val="1"/>
        </w:numPr>
        <w:tabs>
          <w:tab w:val="left" w:pos="1190"/>
          <w:tab w:val="left" w:pos="1192"/>
        </w:tabs>
        <w:spacing w:before="274"/>
        <w:rPr>
          <w:b/>
          <w:sz w:val="24"/>
        </w:rPr>
      </w:pPr>
      <w:r w:rsidRPr="004C5675">
        <w:rPr>
          <w:b/>
          <w:sz w:val="24"/>
        </w:rPr>
        <w:t>La Ciudad de Mount Rainier</w:t>
      </w:r>
      <w:r>
        <w:rPr>
          <w:b/>
          <w:sz w:val="24"/>
        </w:rPr>
        <w:t xml:space="preserve"> ha determinado que la cobertura para recetas médicas ofrecida por el </w:t>
      </w:r>
      <w:r w:rsidR="002E7FB3">
        <w:rPr>
          <w:b/>
          <w:sz w:val="24"/>
        </w:rPr>
        <w:t>Cigna</w:t>
      </w:r>
      <w:r>
        <w:rPr>
          <w:b/>
          <w:sz w:val="24"/>
        </w:rPr>
        <w:t xml:space="preserve"> en promedio se espera</w:t>
      </w:r>
      <w:r>
        <w:rPr>
          <w:b/>
          <w:spacing w:val="-3"/>
          <w:sz w:val="24"/>
        </w:rPr>
        <w:t xml:space="preserve"> </w:t>
      </w:r>
      <w:r>
        <w:rPr>
          <w:b/>
          <w:sz w:val="24"/>
        </w:rPr>
        <w:t>que</w:t>
      </w:r>
      <w:r>
        <w:rPr>
          <w:b/>
          <w:spacing w:val="-3"/>
          <w:sz w:val="24"/>
        </w:rPr>
        <w:t xml:space="preserve"> </w:t>
      </w:r>
      <w:r>
        <w:rPr>
          <w:b/>
          <w:sz w:val="24"/>
        </w:rPr>
        <w:t>pague</w:t>
      </w:r>
      <w:r>
        <w:rPr>
          <w:b/>
          <w:spacing w:val="-3"/>
          <w:sz w:val="24"/>
        </w:rPr>
        <w:t xml:space="preserve"> </w:t>
      </w:r>
      <w:r>
        <w:rPr>
          <w:b/>
          <w:sz w:val="24"/>
        </w:rPr>
        <w:t>tanto</w:t>
      </w:r>
      <w:r>
        <w:rPr>
          <w:b/>
          <w:spacing w:val="-3"/>
          <w:sz w:val="24"/>
        </w:rPr>
        <w:t xml:space="preserve"> </w:t>
      </w:r>
      <w:r>
        <w:rPr>
          <w:b/>
          <w:sz w:val="24"/>
        </w:rPr>
        <w:t>como</w:t>
      </w:r>
      <w:r>
        <w:rPr>
          <w:b/>
          <w:spacing w:val="-3"/>
          <w:sz w:val="24"/>
        </w:rPr>
        <w:t xml:space="preserve"> </w:t>
      </w:r>
      <w:r>
        <w:rPr>
          <w:b/>
          <w:sz w:val="24"/>
        </w:rPr>
        <w:t>lo</w:t>
      </w:r>
      <w:r>
        <w:rPr>
          <w:b/>
          <w:spacing w:val="-3"/>
          <w:sz w:val="24"/>
        </w:rPr>
        <w:t xml:space="preserve"> </w:t>
      </w:r>
      <w:r>
        <w:rPr>
          <w:b/>
          <w:sz w:val="24"/>
        </w:rPr>
        <w:t>hará</w:t>
      </w:r>
      <w:r>
        <w:rPr>
          <w:b/>
          <w:spacing w:val="-5"/>
          <w:sz w:val="24"/>
        </w:rPr>
        <w:t xml:space="preserve"> </w:t>
      </w:r>
      <w:r>
        <w:rPr>
          <w:b/>
          <w:sz w:val="24"/>
        </w:rPr>
        <w:t>la</w:t>
      </w:r>
      <w:r>
        <w:rPr>
          <w:b/>
          <w:spacing w:val="-5"/>
          <w:sz w:val="24"/>
        </w:rPr>
        <w:t xml:space="preserve"> </w:t>
      </w:r>
      <w:r>
        <w:rPr>
          <w:b/>
          <w:sz w:val="24"/>
        </w:rPr>
        <w:t>cobertura</w:t>
      </w:r>
      <w:r>
        <w:rPr>
          <w:b/>
          <w:spacing w:val="-2"/>
          <w:sz w:val="24"/>
        </w:rPr>
        <w:t xml:space="preserve"> </w:t>
      </w:r>
      <w:r>
        <w:rPr>
          <w:b/>
          <w:sz w:val="24"/>
        </w:rPr>
        <w:t>estándar</w:t>
      </w:r>
      <w:r>
        <w:rPr>
          <w:b/>
          <w:spacing w:val="-3"/>
          <w:sz w:val="24"/>
        </w:rPr>
        <w:t xml:space="preserve"> </w:t>
      </w:r>
      <w:r>
        <w:rPr>
          <w:b/>
          <w:sz w:val="24"/>
        </w:rPr>
        <w:t>de</w:t>
      </w:r>
      <w:r>
        <w:rPr>
          <w:b/>
          <w:spacing w:val="-4"/>
          <w:sz w:val="24"/>
        </w:rPr>
        <w:t xml:space="preserve"> </w:t>
      </w:r>
      <w:r>
        <w:rPr>
          <w:b/>
          <w:sz w:val="24"/>
        </w:rPr>
        <w:t>Medicare</w:t>
      </w:r>
      <w:r>
        <w:rPr>
          <w:b/>
          <w:spacing w:val="-5"/>
          <w:sz w:val="24"/>
        </w:rPr>
        <w:t xml:space="preserve"> </w:t>
      </w:r>
      <w:r>
        <w:rPr>
          <w:b/>
          <w:sz w:val="24"/>
        </w:rPr>
        <w:t>para recetas médicas para todos los participantes del plan y por lo tanto es considerada Cobertura Acreditable. Debido a que su cobertura actual es Acreditable,</w:t>
      </w:r>
      <w:r>
        <w:rPr>
          <w:b/>
          <w:spacing w:val="-1"/>
          <w:sz w:val="24"/>
        </w:rPr>
        <w:t xml:space="preserve"> </w:t>
      </w:r>
      <w:r>
        <w:rPr>
          <w:b/>
          <w:sz w:val="24"/>
        </w:rPr>
        <w:t>usted</w:t>
      </w:r>
      <w:r>
        <w:rPr>
          <w:b/>
          <w:spacing w:val="-1"/>
          <w:sz w:val="24"/>
        </w:rPr>
        <w:t xml:space="preserve"> </w:t>
      </w:r>
      <w:r>
        <w:rPr>
          <w:b/>
          <w:sz w:val="24"/>
        </w:rPr>
        <w:t>puede mantener</w:t>
      </w:r>
      <w:r>
        <w:rPr>
          <w:b/>
          <w:spacing w:val="-1"/>
          <w:sz w:val="24"/>
        </w:rPr>
        <w:t xml:space="preserve"> </w:t>
      </w:r>
      <w:r>
        <w:rPr>
          <w:b/>
          <w:sz w:val="24"/>
        </w:rPr>
        <w:t>esta</w:t>
      </w:r>
      <w:r>
        <w:rPr>
          <w:b/>
          <w:spacing w:val="-1"/>
          <w:sz w:val="24"/>
        </w:rPr>
        <w:t xml:space="preserve"> </w:t>
      </w:r>
      <w:r>
        <w:rPr>
          <w:b/>
          <w:sz w:val="24"/>
        </w:rPr>
        <w:t>cobertura y</w:t>
      </w:r>
      <w:r>
        <w:rPr>
          <w:b/>
          <w:spacing w:val="-8"/>
          <w:sz w:val="24"/>
        </w:rPr>
        <w:t xml:space="preserve"> </w:t>
      </w:r>
      <w:r>
        <w:rPr>
          <w:b/>
          <w:sz w:val="24"/>
        </w:rPr>
        <w:t>no</w:t>
      </w:r>
      <w:r>
        <w:rPr>
          <w:b/>
          <w:spacing w:val="-1"/>
          <w:sz w:val="24"/>
        </w:rPr>
        <w:t xml:space="preserve"> </w:t>
      </w:r>
      <w:r>
        <w:rPr>
          <w:b/>
          <w:sz w:val="24"/>
        </w:rPr>
        <w:t>pagar</w:t>
      </w:r>
      <w:r>
        <w:rPr>
          <w:b/>
          <w:spacing w:val="-1"/>
          <w:sz w:val="24"/>
        </w:rPr>
        <w:t xml:space="preserve"> </w:t>
      </w:r>
      <w:r>
        <w:rPr>
          <w:b/>
          <w:sz w:val="24"/>
        </w:rPr>
        <w:t>una</w:t>
      </w:r>
      <w:r>
        <w:rPr>
          <w:b/>
          <w:spacing w:val="-1"/>
          <w:sz w:val="24"/>
        </w:rPr>
        <w:t xml:space="preserve"> </w:t>
      </w:r>
      <w:r>
        <w:rPr>
          <w:b/>
          <w:sz w:val="24"/>
        </w:rPr>
        <w:t>prima más alta (una penalidad), si más tarde decide inscribirse en un plan de Medicare.</w:t>
      </w:r>
    </w:p>
    <w:p w14:paraId="771DC1A6" w14:textId="77777777" w:rsidR="0055010E" w:rsidRDefault="0055010E">
      <w:pPr>
        <w:rPr>
          <w:sz w:val="24"/>
        </w:rPr>
        <w:sectPr w:rsidR="0055010E">
          <w:headerReference w:type="default" r:id="rId7"/>
          <w:footerReference w:type="default" r:id="rId8"/>
          <w:type w:val="continuous"/>
          <w:pgSz w:w="12240" w:h="15840"/>
          <w:pgMar w:top="1320" w:right="900" w:bottom="3060" w:left="1040" w:header="719" w:footer="2872" w:gutter="0"/>
          <w:pgNumType w:start="1"/>
          <w:cols w:space="720"/>
        </w:sectPr>
      </w:pPr>
    </w:p>
    <w:p w14:paraId="4B9B01A1" w14:textId="77777777" w:rsidR="0055010E" w:rsidRDefault="002E7FB3">
      <w:pPr>
        <w:pStyle w:val="Heading1"/>
        <w:spacing w:before="83"/>
        <w:ind w:right="0"/>
      </w:pPr>
      <w:r>
        <w:lastRenderedPageBreak/>
        <w:t>¿Cuándo</w:t>
      </w:r>
      <w:r>
        <w:rPr>
          <w:spacing w:val="-8"/>
        </w:rPr>
        <w:t xml:space="preserve"> </w:t>
      </w:r>
      <w:r>
        <w:t>puede</w:t>
      </w:r>
      <w:r>
        <w:rPr>
          <w:spacing w:val="-3"/>
        </w:rPr>
        <w:t xml:space="preserve"> </w:t>
      </w:r>
      <w:r>
        <w:t>inscribirse</w:t>
      </w:r>
      <w:r>
        <w:rPr>
          <w:spacing w:val="-3"/>
        </w:rPr>
        <w:t xml:space="preserve"> </w:t>
      </w:r>
      <w:r>
        <w:t>en</w:t>
      </w:r>
      <w:r>
        <w:rPr>
          <w:spacing w:val="-7"/>
        </w:rPr>
        <w:t xml:space="preserve"> </w:t>
      </w:r>
      <w:r>
        <w:t>un</w:t>
      </w:r>
      <w:r>
        <w:rPr>
          <w:spacing w:val="-5"/>
        </w:rPr>
        <w:t xml:space="preserve"> </w:t>
      </w:r>
      <w:r>
        <w:t>plan</w:t>
      </w:r>
      <w:r>
        <w:rPr>
          <w:spacing w:val="-5"/>
        </w:rPr>
        <w:t xml:space="preserve"> </w:t>
      </w:r>
      <w:r>
        <w:t>de</w:t>
      </w:r>
      <w:r>
        <w:rPr>
          <w:spacing w:val="-6"/>
        </w:rPr>
        <w:t xml:space="preserve"> </w:t>
      </w:r>
      <w:r>
        <w:t>Medicare</w:t>
      </w:r>
      <w:r>
        <w:rPr>
          <w:spacing w:val="-6"/>
        </w:rPr>
        <w:t xml:space="preserve"> </w:t>
      </w:r>
      <w:r>
        <w:t>de</w:t>
      </w:r>
      <w:r>
        <w:rPr>
          <w:spacing w:val="3"/>
        </w:rPr>
        <w:t xml:space="preserve"> </w:t>
      </w:r>
      <w:r>
        <w:rPr>
          <w:spacing w:val="-2"/>
        </w:rPr>
        <w:t>medicamentos?</w:t>
      </w:r>
    </w:p>
    <w:p w14:paraId="149A4EF0" w14:textId="77777777" w:rsidR="0055010E" w:rsidRDefault="002E7FB3">
      <w:pPr>
        <w:pStyle w:val="BodyText"/>
        <w:spacing w:before="270"/>
        <w:ind w:left="112" w:right="309"/>
      </w:pPr>
      <w:r>
        <w:t>Usted</w:t>
      </w:r>
      <w:r>
        <w:rPr>
          <w:spacing w:val="-3"/>
        </w:rPr>
        <w:t xml:space="preserve"> </w:t>
      </w:r>
      <w:r>
        <w:t>puede</w:t>
      </w:r>
      <w:r>
        <w:rPr>
          <w:spacing w:val="-3"/>
        </w:rPr>
        <w:t xml:space="preserve"> </w:t>
      </w:r>
      <w:r>
        <w:t>inscribirse</w:t>
      </w:r>
      <w:r>
        <w:rPr>
          <w:spacing w:val="-3"/>
        </w:rPr>
        <w:t xml:space="preserve"> </w:t>
      </w:r>
      <w:r>
        <w:t>en</w:t>
      </w:r>
      <w:r>
        <w:rPr>
          <w:spacing w:val="-5"/>
        </w:rPr>
        <w:t xml:space="preserve"> </w:t>
      </w:r>
      <w:r>
        <w:t>un</w:t>
      </w:r>
      <w:r>
        <w:rPr>
          <w:spacing w:val="-5"/>
        </w:rPr>
        <w:t xml:space="preserve"> </w:t>
      </w:r>
      <w:r>
        <w:t>plan</w:t>
      </w:r>
      <w:r>
        <w:rPr>
          <w:spacing w:val="-4"/>
        </w:rPr>
        <w:t xml:space="preserve"> </w:t>
      </w:r>
      <w:r>
        <w:t>de</w:t>
      </w:r>
      <w:r>
        <w:rPr>
          <w:spacing w:val="-5"/>
        </w:rPr>
        <w:t xml:space="preserve"> </w:t>
      </w:r>
      <w:r>
        <w:t>Medicare</w:t>
      </w:r>
      <w:r>
        <w:rPr>
          <w:spacing w:val="-3"/>
        </w:rPr>
        <w:t xml:space="preserve"> </w:t>
      </w:r>
      <w:r>
        <w:t>de</w:t>
      </w:r>
      <w:r>
        <w:rPr>
          <w:spacing w:val="-5"/>
        </w:rPr>
        <w:t xml:space="preserve"> </w:t>
      </w:r>
      <w:r>
        <w:t>medicamentos</w:t>
      </w:r>
      <w:r>
        <w:rPr>
          <w:spacing w:val="-6"/>
        </w:rPr>
        <w:t xml:space="preserve"> </w:t>
      </w:r>
      <w:r>
        <w:t>la</w:t>
      </w:r>
      <w:r>
        <w:rPr>
          <w:spacing w:val="-3"/>
        </w:rPr>
        <w:t xml:space="preserve"> </w:t>
      </w:r>
      <w:r>
        <w:t>primera</w:t>
      </w:r>
      <w:r>
        <w:rPr>
          <w:spacing w:val="-3"/>
        </w:rPr>
        <w:t xml:space="preserve"> </w:t>
      </w:r>
      <w:r>
        <w:t>vez</w:t>
      </w:r>
      <w:r>
        <w:rPr>
          <w:spacing w:val="-6"/>
        </w:rPr>
        <w:t xml:space="preserve"> </w:t>
      </w:r>
      <w:r>
        <w:t>que</w:t>
      </w:r>
      <w:r>
        <w:rPr>
          <w:spacing w:val="-3"/>
        </w:rPr>
        <w:t xml:space="preserve"> </w:t>
      </w:r>
      <w:r>
        <w:t>es elegible para Medicare y cada año del 15 de octubre al 7 de diciembre.</w:t>
      </w:r>
    </w:p>
    <w:p w14:paraId="7ED311AB" w14:textId="77777777" w:rsidR="0055010E" w:rsidRDefault="002E7FB3">
      <w:pPr>
        <w:pStyle w:val="BodyText"/>
        <w:spacing w:before="240"/>
        <w:ind w:left="112"/>
      </w:pPr>
      <w:r>
        <w:t>Sin embargo, si pierde su cobertura actual acreditable, y no es su culpa, usted será elegible para</w:t>
      </w:r>
      <w:r>
        <w:rPr>
          <w:spacing w:val="-2"/>
        </w:rPr>
        <w:t xml:space="preserve"> </w:t>
      </w:r>
      <w:r>
        <w:t>dos</w:t>
      </w:r>
      <w:r>
        <w:rPr>
          <w:spacing w:val="-2"/>
        </w:rPr>
        <w:t xml:space="preserve"> </w:t>
      </w:r>
      <w:r>
        <w:t>(2)</w:t>
      </w:r>
      <w:r>
        <w:rPr>
          <w:spacing w:val="-4"/>
        </w:rPr>
        <w:t xml:space="preserve"> </w:t>
      </w:r>
      <w:r>
        <w:t>meses</w:t>
      </w:r>
      <w:r>
        <w:rPr>
          <w:spacing w:val="-5"/>
        </w:rPr>
        <w:t xml:space="preserve"> </w:t>
      </w:r>
      <w:r>
        <w:t>en</w:t>
      </w:r>
      <w:r>
        <w:rPr>
          <w:spacing w:val="-4"/>
        </w:rPr>
        <w:t xml:space="preserve"> </w:t>
      </w:r>
      <w:r>
        <w:t>el</w:t>
      </w:r>
      <w:r>
        <w:rPr>
          <w:spacing w:val="-2"/>
        </w:rPr>
        <w:t xml:space="preserve"> </w:t>
      </w:r>
      <w:r>
        <w:t>Período</w:t>
      </w:r>
      <w:r>
        <w:rPr>
          <w:spacing w:val="-4"/>
        </w:rPr>
        <w:t xml:space="preserve"> </w:t>
      </w:r>
      <w:r>
        <w:t>de</w:t>
      </w:r>
      <w:r>
        <w:rPr>
          <w:spacing w:val="-4"/>
        </w:rPr>
        <w:t xml:space="preserve"> </w:t>
      </w:r>
      <w:r>
        <w:t>Inscripción</w:t>
      </w:r>
      <w:r>
        <w:rPr>
          <w:spacing w:val="-2"/>
        </w:rPr>
        <w:t xml:space="preserve"> </w:t>
      </w:r>
      <w:r>
        <w:t>Especial</w:t>
      </w:r>
      <w:r>
        <w:rPr>
          <w:spacing w:val="-2"/>
        </w:rPr>
        <w:t xml:space="preserve"> </w:t>
      </w:r>
      <w:r>
        <w:t>(SEP)</w:t>
      </w:r>
      <w:r>
        <w:rPr>
          <w:spacing w:val="-2"/>
        </w:rPr>
        <w:t xml:space="preserve"> </w:t>
      </w:r>
      <w:r>
        <w:t>para subscribirse</w:t>
      </w:r>
      <w:r>
        <w:rPr>
          <w:spacing w:val="-2"/>
        </w:rPr>
        <w:t xml:space="preserve"> </w:t>
      </w:r>
      <w:r>
        <w:t>en</w:t>
      </w:r>
      <w:r>
        <w:rPr>
          <w:spacing w:val="-4"/>
        </w:rPr>
        <w:t xml:space="preserve"> </w:t>
      </w:r>
      <w:r>
        <w:t>un</w:t>
      </w:r>
      <w:r>
        <w:rPr>
          <w:spacing w:val="-4"/>
        </w:rPr>
        <w:t xml:space="preserve"> </w:t>
      </w:r>
      <w:r>
        <w:t>Plan Medicare de medicinas.</w:t>
      </w:r>
    </w:p>
    <w:p w14:paraId="0259CE14" w14:textId="6144181D" w:rsidR="0055010E" w:rsidRDefault="002E7FB3">
      <w:pPr>
        <w:pStyle w:val="Heading1"/>
        <w:spacing w:before="243"/>
      </w:pPr>
      <w:r>
        <w:t>¿Qué</w:t>
      </w:r>
      <w:r>
        <w:rPr>
          <w:spacing w:val="-2"/>
        </w:rPr>
        <w:t xml:space="preserve"> </w:t>
      </w:r>
      <w:r>
        <w:t>sucede</w:t>
      </w:r>
      <w:r>
        <w:rPr>
          <w:spacing w:val="-2"/>
        </w:rPr>
        <w:t xml:space="preserve"> </w:t>
      </w:r>
      <w:r>
        <w:t>con</w:t>
      </w:r>
      <w:r>
        <w:rPr>
          <w:spacing w:val="-5"/>
        </w:rPr>
        <w:t xml:space="preserve"> </w:t>
      </w:r>
      <w:r>
        <w:t>su</w:t>
      </w:r>
      <w:r>
        <w:rPr>
          <w:spacing w:val="-4"/>
        </w:rPr>
        <w:t xml:space="preserve"> </w:t>
      </w:r>
      <w:r>
        <w:t>cobertura</w:t>
      </w:r>
      <w:r>
        <w:rPr>
          <w:spacing w:val="-5"/>
        </w:rPr>
        <w:t xml:space="preserve"> </w:t>
      </w:r>
      <w:r>
        <w:t>actual</w:t>
      </w:r>
      <w:r>
        <w:rPr>
          <w:spacing w:val="-2"/>
        </w:rPr>
        <w:t xml:space="preserve"> </w:t>
      </w:r>
      <w:r>
        <w:t>si</w:t>
      </w:r>
      <w:r>
        <w:rPr>
          <w:spacing w:val="-4"/>
        </w:rPr>
        <w:t xml:space="preserve"> </w:t>
      </w:r>
      <w:r>
        <w:t>decide</w:t>
      </w:r>
      <w:r>
        <w:rPr>
          <w:spacing w:val="-1"/>
        </w:rPr>
        <w:t xml:space="preserve"> </w:t>
      </w:r>
      <w:r>
        <w:t>inscribirse</w:t>
      </w:r>
      <w:r>
        <w:rPr>
          <w:spacing w:val="-5"/>
        </w:rPr>
        <w:t xml:space="preserve"> </w:t>
      </w:r>
      <w:r>
        <w:t>en</w:t>
      </w:r>
      <w:r>
        <w:rPr>
          <w:spacing w:val="-4"/>
        </w:rPr>
        <w:t xml:space="preserve"> </w:t>
      </w:r>
      <w:r>
        <w:t>un</w:t>
      </w:r>
      <w:r>
        <w:rPr>
          <w:spacing w:val="-4"/>
        </w:rPr>
        <w:t xml:space="preserve"> </w:t>
      </w:r>
      <w:r>
        <w:t>plan</w:t>
      </w:r>
      <w:r>
        <w:rPr>
          <w:spacing w:val="-4"/>
        </w:rPr>
        <w:t xml:space="preserve"> </w:t>
      </w:r>
      <w:r>
        <w:t>de medicamentos</w:t>
      </w:r>
      <w:r w:rsidR="00EC608E">
        <w:t xml:space="preserve"> de Medicare</w:t>
      </w:r>
      <w:r>
        <w:t>?</w:t>
      </w:r>
    </w:p>
    <w:p w14:paraId="4A43799B" w14:textId="23E9745A" w:rsidR="0055010E" w:rsidRDefault="00057870">
      <w:pPr>
        <w:pStyle w:val="BodyText"/>
        <w:spacing w:before="268"/>
        <w:ind w:left="112" w:right="362"/>
      </w:pPr>
      <w:r w:rsidRPr="00057870">
        <w:t>Si decide unir</w:t>
      </w:r>
      <w:r>
        <w:t>s</w:t>
      </w:r>
      <w:r w:rsidRPr="00057870">
        <w:t xml:space="preserve">e a un plan de medicamentos de Medicare, </w:t>
      </w:r>
      <w:r>
        <w:t>s</w:t>
      </w:r>
      <w:r w:rsidRPr="00057870">
        <w:t xml:space="preserve">u cobertura actual de medicamentos recetados de </w:t>
      </w:r>
      <w:r>
        <w:t xml:space="preserve">la </w:t>
      </w:r>
      <w:r w:rsidRPr="00057870">
        <w:t>Ci</w:t>
      </w:r>
      <w:r>
        <w:t>udad</w:t>
      </w:r>
      <w:r w:rsidRPr="00057870">
        <w:t xml:space="preserve"> </w:t>
      </w:r>
      <w:r>
        <w:t>de</w:t>
      </w:r>
      <w:r w:rsidRPr="00057870">
        <w:t xml:space="preserve"> Mount Rainier con </w:t>
      </w:r>
      <w:proofErr w:type="spellStart"/>
      <w:r w:rsidRPr="00057870">
        <w:t>Cigna</w:t>
      </w:r>
      <w:proofErr w:type="spellEnd"/>
      <w:r w:rsidRPr="00057870">
        <w:t xml:space="preserve"> no se verá afectada. Mientras trabaje en la ciudad de Mount Rainier, </w:t>
      </w:r>
      <w:proofErr w:type="spellStart"/>
      <w:r w:rsidRPr="00057870">
        <w:t>Cigna</w:t>
      </w:r>
      <w:proofErr w:type="spellEnd"/>
      <w:r w:rsidRPr="00057870">
        <w:t xml:space="preserve"> será su cobertura principal de medicamentos recetados y Medicare (Parte D) será secundaria</w:t>
      </w:r>
      <w:r w:rsidRPr="00057870">
        <w:rPr>
          <w:lang w:val="es-BO"/>
        </w:rPr>
        <w:t xml:space="preserve">. </w:t>
      </w:r>
      <w:r>
        <w:t xml:space="preserve">Vea las páginas 7-9 de la Guía CMS “Aviso de Divulgación de la Cobertura Acreditable para los individuos elegibles a la Parte D de Medicare” (disponible por Internet en </w:t>
      </w:r>
      <w:hyperlink r:id="rId9">
        <w:r>
          <w:t>http://www.cms.hhs.gov/CreditableCoverage/</w:t>
        </w:r>
      </w:hyperlink>
      <w:r>
        <w:t>, que explica las opciones y provisiones que tienen disponibles</w:t>
      </w:r>
      <w:r>
        <w:rPr>
          <w:spacing w:val="-1"/>
        </w:rPr>
        <w:t xml:space="preserve"> </w:t>
      </w:r>
      <w:r>
        <w:t>bajo el plan de la entidad para los beneficiarios cuando son elegibles a la Parte D.]</w:t>
      </w:r>
    </w:p>
    <w:p w14:paraId="2EE6ED09" w14:textId="77777777" w:rsidR="00CE3927" w:rsidRPr="00CE3927" w:rsidRDefault="00CE3927" w:rsidP="00793BDF">
      <w:pPr>
        <w:pStyle w:val="BodyText"/>
        <w:spacing w:before="268"/>
        <w:ind w:left="112" w:right="362"/>
        <w:rPr>
          <w:lang w:val="es-BO"/>
        </w:rPr>
      </w:pPr>
      <w:r w:rsidRPr="00057870">
        <w:t xml:space="preserve">La cobertura de medicamentos recetados que se ofrece a través de </w:t>
      </w:r>
      <w:proofErr w:type="spellStart"/>
      <w:r w:rsidRPr="00057870">
        <w:t>Cigna</w:t>
      </w:r>
      <w:proofErr w:type="spellEnd"/>
      <w:r w:rsidRPr="00057870">
        <w:t xml:space="preserve"> no tiene un deducible anual. Los participantes son responsables de los copagos que varían según el tipo de medicamento y si la receta se surte en una farmacia minorista o por correo. Para las recetas obtenidas en una farmacia minorista participante (hasta un suministro de 90 días) los copagos son: $10 para medicamentos genéricos. Por $45 para los medicamentos de marca del formulario y $65 para los medicamentos de marca que no están en el formulario. Para las recetas obtenidas a través de pedidos por correo (suministro de hasta 90 días), los copagos son de $20 para los medicamentos genéricos, $90 para los medicamentos de marca del formulario y $130 para los medicamentos de marca que no forman parte del formulario.</w:t>
      </w:r>
    </w:p>
    <w:p w14:paraId="199D0CD3" w14:textId="77777777" w:rsidR="0055010E" w:rsidRPr="00CE3927" w:rsidRDefault="0055010E">
      <w:pPr>
        <w:pStyle w:val="BodyText"/>
        <w:spacing w:before="1"/>
        <w:rPr>
          <w:lang w:val="es-BO"/>
        </w:rPr>
      </w:pPr>
    </w:p>
    <w:p w14:paraId="7855C980" w14:textId="2451955B" w:rsidR="00CE3927" w:rsidRPr="00CE3927" w:rsidRDefault="00CE3927" w:rsidP="00453F00">
      <w:pPr>
        <w:pStyle w:val="BodyText"/>
        <w:ind w:left="112" w:right="309"/>
        <w:rPr>
          <w:lang w:val="es-BO"/>
        </w:rPr>
      </w:pPr>
      <w:r w:rsidRPr="00CE3927">
        <w:t xml:space="preserve">Si </w:t>
      </w:r>
      <w:r>
        <w:t xml:space="preserve">usted </w:t>
      </w:r>
      <w:r w:rsidRPr="00CE3927">
        <w:t>decide unir</w:t>
      </w:r>
      <w:r>
        <w:t>s</w:t>
      </w:r>
      <w:r w:rsidRPr="00CE3927">
        <w:t xml:space="preserve">e al plan de medicamentos de Medicare y cancelar </w:t>
      </w:r>
      <w:r>
        <w:t>s</w:t>
      </w:r>
      <w:r w:rsidRPr="00CE3927">
        <w:t xml:space="preserve">u cobertura actual de medicamentos recetados de </w:t>
      </w:r>
      <w:proofErr w:type="spellStart"/>
      <w:r w:rsidRPr="00CE3927">
        <w:t>Cigna</w:t>
      </w:r>
      <w:proofErr w:type="spellEnd"/>
      <w:r w:rsidRPr="00CE3927">
        <w:t>, ten</w:t>
      </w:r>
      <w:r>
        <w:t>ga</w:t>
      </w:r>
      <w:r w:rsidRPr="00CE3927">
        <w:t xml:space="preserve"> en cuenta que </w:t>
      </w:r>
      <w:r>
        <w:t>usted</w:t>
      </w:r>
      <w:r w:rsidRPr="00CE3927">
        <w:t xml:space="preserve"> y </w:t>
      </w:r>
      <w:r>
        <w:t>s</w:t>
      </w:r>
      <w:r w:rsidRPr="00CE3927">
        <w:t>us dependientes no podrán recuperar esta cobertura hasta el período de inscripción abierta.</w:t>
      </w:r>
    </w:p>
    <w:p w14:paraId="122886A7" w14:textId="77777777" w:rsidR="0055010E" w:rsidRPr="00CE3927" w:rsidRDefault="0055010E">
      <w:pPr>
        <w:pStyle w:val="BodyText"/>
        <w:spacing w:before="46"/>
        <w:rPr>
          <w:lang w:val="es-BO"/>
        </w:rPr>
      </w:pPr>
    </w:p>
    <w:p w14:paraId="66A4103A" w14:textId="128233AC" w:rsidR="000D0626" w:rsidRPr="000D0626" w:rsidRDefault="000D0626" w:rsidP="005643C5">
      <w:pPr>
        <w:pStyle w:val="Heading1"/>
        <w:spacing w:before="1" w:line="242" w:lineRule="auto"/>
        <w:rPr>
          <w:lang w:val="es-BO"/>
        </w:rPr>
      </w:pPr>
      <w:r w:rsidRPr="000D0626">
        <w:t>¿Cuándo pagará una prima más alta (</w:t>
      </w:r>
      <w:r>
        <w:t>penalidad</w:t>
      </w:r>
      <w:r w:rsidRPr="000D0626">
        <w:t>) para inscribirse en un plan de medicamentos de Medicare?</w:t>
      </w:r>
    </w:p>
    <w:p w14:paraId="70E241E2" w14:textId="7A6BBD7D" w:rsidR="000D0626" w:rsidRPr="000D0626" w:rsidRDefault="000D0626" w:rsidP="0014567C">
      <w:pPr>
        <w:pStyle w:val="BodyText"/>
        <w:spacing w:before="263"/>
        <w:ind w:left="112" w:right="322"/>
        <w:rPr>
          <w:lang w:val="es-BO"/>
        </w:rPr>
      </w:pPr>
      <w:r w:rsidRPr="000D0626">
        <w:lastRenderedPageBreak/>
        <w:t xml:space="preserve">También debe saber que si cancela o pierde </w:t>
      </w:r>
      <w:r>
        <w:t>s</w:t>
      </w:r>
      <w:r w:rsidRPr="000D0626">
        <w:t xml:space="preserve">u cobertura actual con </w:t>
      </w:r>
      <w:proofErr w:type="spellStart"/>
      <w:r w:rsidRPr="000D0626">
        <w:t>Cigna</w:t>
      </w:r>
      <w:proofErr w:type="spellEnd"/>
      <w:r w:rsidRPr="000D0626">
        <w:t xml:space="preserve"> y no </w:t>
      </w:r>
      <w:r>
        <w:t>s</w:t>
      </w:r>
      <w:r w:rsidRPr="000D0626">
        <w:t xml:space="preserve">e inscribe en un plan de medicamentos de Medicare dentro de los 63 días continuos posteriores a la finalización de </w:t>
      </w:r>
      <w:r>
        <w:t>s</w:t>
      </w:r>
      <w:r w:rsidRPr="000D0626">
        <w:t>u cobertura actual, es posible que pague una prima más alta (penalización) para unir</w:t>
      </w:r>
      <w:r w:rsidR="0000671A">
        <w:t>s</w:t>
      </w:r>
      <w:r w:rsidRPr="000D0626">
        <w:t>e al plan de medicamentos de Medicare más adelante.</w:t>
      </w:r>
    </w:p>
    <w:p w14:paraId="12BE69E2" w14:textId="77777777" w:rsidR="0055010E" w:rsidRPr="000D0626" w:rsidRDefault="0055010E">
      <w:pPr>
        <w:rPr>
          <w:lang w:val="es-BO"/>
        </w:rPr>
        <w:sectPr w:rsidR="0055010E" w:rsidRPr="000D0626">
          <w:pgSz w:w="12240" w:h="15840"/>
          <w:pgMar w:top="1320" w:right="900" w:bottom="3060" w:left="1040" w:header="719" w:footer="2872" w:gutter="0"/>
          <w:cols w:space="720"/>
        </w:sectPr>
      </w:pPr>
    </w:p>
    <w:p w14:paraId="2DF0D0CE" w14:textId="77777777" w:rsidR="0055010E" w:rsidRDefault="002E7FB3" w:rsidP="0000671A">
      <w:pPr>
        <w:pStyle w:val="BodyText"/>
        <w:spacing w:before="82"/>
        <w:ind w:right="309"/>
      </w:pPr>
      <w:r>
        <w:lastRenderedPageBreak/>
        <w:t>Si usted lleva 63</w:t>
      </w:r>
      <w:r>
        <w:rPr>
          <w:spacing w:val="-1"/>
        </w:rPr>
        <w:t xml:space="preserve"> </w:t>
      </w:r>
      <w:r>
        <w:t>días</w:t>
      </w:r>
      <w:r>
        <w:rPr>
          <w:spacing w:val="-1"/>
        </w:rPr>
        <w:t xml:space="preserve"> </w:t>
      </w:r>
      <w:r>
        <w:t>o más sin cobertura acreditable</w:t>
      </w:r>
      <w:r>
        <w:rPr>
          <w:spacing w:val="-1"/>
        </w:rPr>
        <w:t xml:space="preserve"> </w:t>
      </w:r>
      <w:r>
        <w:t>para</w:t>
      </w:r>
      <w:r>
        <w:rPr>
          <w:spacing w:val="-2"/>
        </w:rPr>
        <w:t xml:space="preserve"> </w:t>
      </w:r>
      <w:r>
        <w:t>recetas</w:t>
      </w:r>
      <w:r>
        <w:rPr>
          <w:spacing w:val="-1"/>
        </w:rPr>
        <w:t xml:space="preserve"> </w:t>
      </w:r>
      <w:r>
        <w:t>médicas que sea</w:t>
      </w:r>
      <w:r>
        <w:rPr>
          <w:spacing w:val="-1"/>
        </w:rPr>
        <w:t xml:space="preserve"> </w:t>
      </w:r>
      <w:r>
        <w:t>por lo menos tan buena como la cobertura de Medicare para recetas médicas, su prima mensual aumentará por lo</w:t>
      </w:r>
      <w:r>
        <w:rPr>
          <w:spacing w:val="-2"/>
        </w:rPr>
        <w:t xml:space="preserve"> </w:t>
      </w:r>
      <w:r>
        <w:t>menos un</w:t>
      </w:r>
      <w:r>
        <w:rPr>
          <w:spacing w:val="-2"/>
        </w:rPr>
        <w:t xml:space="preserve"> </w:t>
      </w:r>
      <w:r>
        <w:t>1%</w:t>
      </w:r>
      <w:r>
        <w:rPr>
          <w:spacing w:val="-2"/>
        </w:rPr>
        <w:t xml:space="preserve"> </w:t>
      </w:r>
      <w:r>
        <w:t>al mes por cada</w:t>
      </w:r>
      <w:r>
        <w:rPr>
          <w:spacing w:val="-2"/>
        </w:rPr>
        <w:t xml:space="preserve"> </w:t>
      </w:r>
      <w:r>
        <w:t>mes</w:t>
      </w:r>
      <w:r>
        <w:rPr>
          <w:spacing w:val="-3"/>
        </w:rPr>
        <w:t xml:space="preserve"> </w:t>
      </w:r>
      <w:r>
        <w:t>que usted</w:t>
      </w:r>
      <w:r>
        <w:rPr>
          <w:spacing w:val="-2"/>
        </w:rPr>
        <w:t xml:space="preserve"> </w:t>
      </w:r>
      <w:r>
        <w:t>no</w:t>
      </w:r>
      <w:r>
        <w:rPr>
          <w:spacing w:val="-4"/>
        </w:rPr>
        <w:t xml:space="preserve"> </w:t>
      </w:r>
      <w:r>
        <w:t xml:space="preserve">tuvo esa cobertura. Por ejemplo, si usted lleva diecinueve meses sin cobertura acreditable, su prima siempre será por lo menos 19% más alta de lo que la mayoría de la gente </w:t>
      </w:r>
      <w:r w:rsidRPr="0000671A">
        <w:t>paga. Usted tendrá que pagar esta</w:t>
      </w:r>
      <w:r>
        <w:rPr>
          <w:rFonts w:ascii="Garamond" w:hAnsi="Garamond"/>
        </w:rPr>
        <w:t xml:space="preserve"> </w:t>
      </w:r>
      <w:r>
        <w:t>prima</w:t>
      </w:r>
      <w:r>
        <w:rPr>
          <w:spacing w:val="-5"/>
        </w:rPr>
        <w:t xml:space="preserve"> </w:t>
      </w:r>
      <w:r>
        <w:t>más</w:t>
      </w:r>
      <w:r>
        <w:rPr>
          <w:spacing w:val="-5"/>
        </w:rPr>
        <w:t xml:space="preserve"> </w:t>
      </w:r>
      <w:r>
        <w:t>alta</w:t>
      </w:r>
      <w:r>
        <w:rPr>
          <w:spacing w:val="-3"/>
        </w:rPr>
        <w:t xml:space="preserve"> </w:t>
      </w:r>
      <w:r>
        <w:t>(penalidad)</w:t>
      </w:r>
      <w:r>
        <w:rPr>
          <w:spacing w:val="-6"/>
        </w:rPr>
        <w:t xml:space="preserve"> </w:t>
      </w:r>
      <w:r>
        <w:t>mientras</w:t>
      </w:r>
      <w:r>
        <w:rPr>
          <w:spacing w:val="-2"/>
        </w:rPr>
        <w:t xml:space="preserve"> </w:t>
      </w:r>
      <w:r>
        <w:t>tenga</w:t>
      </w:r>
      <w:r>
        <w:rPr>
          <w:spacing w:val="-3"/>
        </w:rPr>
        <w:t xml:space="preserve"> </w:t>
      </w:r>
      <w:r>
        <w:t>la</w:t>
      </w:r>
      <w:r>
        <w:rPr>
          <w:spacing w:val="-5"/>
        </w:rPr>
        <w:t xml:space="preserve"> </w:t>
      </w:r>
      <w:r>
        <w:t>cobertura</w:t>
      </w:r>
      <w:r>
        <w:rPr>
          <w:spacing w:val="-3"/>
        </w:rPr>
        <w:t xml:space="preserve"> </w:t>
      </w:r>
      <w:r>
        <w:t>de</w:t>
      </w:r>
      <w:r>
        <w:rPr>
          <w:spacing w:val="-5"/>
        </w:rPr>
        <w:t xml:space="preserve"> </w:t>
      </w:r>
      <w:r>
        <w:t>Medicare.</w:t>
      </w:r>
      <w:r>
        <w:rPr>
          <w:spacing w:val="-3"/>
        </w:rPr>
        <w:t xml:space="preserve"> </w:t>
      </w:r>
      <w:r>
        <w:t>Además,</w:t>
      </w:r>
      <w:r>
        <w:rPr>
          <w:spacing w:val="-3"/>
        </w:rPr>
        <w:t xml:space="preserve"> </w:t>
      </w:r>
      <w:r>
        <w:t>usted</w:t>
      </w:r>
      <w:r>
        <w:rPr>
          <w:spacing w:val="-5"/>
        </w:rPr>
        <w:t xml:space="preserve"> </w:t>
      </w:r>
      <w:r>
        <w:t>tendrá que esperar hasta el siguiente mes de octubre para inscribirse.</w:t>
      </w:r>
    </w:p>
    <w:p w14:paraId="0A87302D" w14:textId="77777777" w:rsidR="0055010E" w:rsidRDefault="002E7FB3">
      <w:pPr>
        <w:pStyle w:val="Heading1"/>
        <w:spacing w:before="270" w:line="242" w:lineRule="auto"/>
      </w:pPr>
      <w:r>
        <w:t>Para</w:t>
      </w:r>
      <w:r>
        <w:rPr>
          <w:spacing w:val="-5"/>
        </w:rPr>
        <w:t xml:space="preserve"> </w:t>
      </w:r>
      <w:r>
        <w:t>más</w:t>
      </w:r>
      <w:r>
        <w:rPr>
          <w:spacing w:val="-5"/>
        </w:rPr>
        <w:t xml:space="preserve"> </w:t>
      </w:r>
      <w:r>
        <w:t>información</w:t>
      </w:r>
      <w:r>
        <w:rPr>
          <w:spacing w:val="-4"/>
        </w:rPr>
        <w:t xml:space="preserve"> </w:t>
      </w:r>
      <w:r>
        <w:t>sobre</w:t>
      </w:r>
      <w:r>
        <w:rPr>
          <w:spacing w:val="-5"/>
        </w:rPr>
        <w:t xml:space="preserve"> </w:t>
      </w:r>
      <w:r>
        <w:t>este</w:t>
      </w:r>
      <w:r>
        <w:rPr>
          <w:spacing w:val="-5"/>
        </w:rPr>
        <w:t xml:space="preserve"> </w:t>
      </w:r>
      <w:r>
        <w:t>aviso o</w:t>
      </w:r>
      <w:r>
        <w:rPr>
          <w:spacing w:val="-3"/>
        </w:rPr>
        <w:t xml:space="preserve"> </w:t>
      </w:r>
      <w:r>
        <w:t>su</w:t>
      </w:r>
      <w:r>
        <w:rPr>
          <w:spacing w:val="-6"/>
        </w:rPr>
        <w:t xml:space="preserve"> </w:t>
      </w:r>
      <w:r>
        <w:t>cobertura</w:t>
      </w:r>
      <w:r>
        <w:rPr>
          <w:spacing w:val="-5"/>
        </w:rPr>
        <w:t xml:space="preserve"> </w:t>
      </w:r>
      <w:r>
        <w:t>actual</w:t>
      </w:r>
      <w:r>
        <w:rPr>
          <w:spacing w:val="-4"/>
        </w:rPr>
        <w:t xml:space="preserve"> </w:t>
      </w:r>
      <w:r>
        <w:t>para</w:t>
      </w:r>
      <w:r>
        <w:rPr>
          <w:spacing w:val="-5"/>
        </w:rPr>
        <w:t xml:space="preserve"> </w:t>
      </w:r>
      <w:r>
        <w:t xml:space="preserve">recetas </w:t>
      </w:r>
      <w:r>
        <w:rPr>
          <w:spacing w:val="-2"/>
        </w:rPr>
        <w:t>médicas…</w:t>
      </w:r>
    </w:p>
    <w:p w14:paraId="54B0CBD4" w14:textId="6C290EB3" w:rsidR="002D0433" w:rsidRPr="002D0433" w:rsidRDefault="002D0433" w:rsidP="00631CA6">
      <w:pPr>
        <w:pStyle w:val="BodyText"/>
        <w:spacing w:before="263"/>
        <w:ind w:left="112" w:right="267"/>
        <w:rPr>
          <w:lang w:val="es-BO"/>
        </w:rPr>
      </w:pPr>
      <w:r w:rsidRPr="0000671A">
        <w:t>Comuní</w:t>
      </w:r>
      <w:r w:rsidR="00E03170">
        <w:t>quese</w:t>
      </w:r>
      <w:r w:rsidRPr="0000671A">
        <w:t xml:space="preserve"> con la persona que aparece a continuación para obtener más información o llam</w:t>
      </w:r>
      <w:r w:rsidR="00E03170">
        <w:t>e</w:t>
      </w:r>
      <w:r w:rsidRPr="0000671A">
        <w:t xml:space="preserve"> a </w:t>
      </w:r>
      <w:proofErr w:type="spellStart"/>
      <w:r w:rsidRPr="0000671A">
        <w:t>Cigna</w:t>
      </w:r>
      <w:proofErr w:type="spellEnd"/>
      <w:r w:rsidRPr="0000671A">
        <w:t xml:space="preserve"> al 1-800-244-6224. </w:t>
      </w:r>
      <w:r w:rsidRPr="0000671A">
        <w:rPr>
          <w:b/>
          <w:bCs/>
        </w:rPr>
        <w:t>N</w:t>
      </w:r>
      <w:r w:rsidR="00E03170">
        <w:rPr>
          <w:b/>
          <w:bCs/>
        </w:rPr>
        <w:t>OTA</w:t>
      </w:r>
      <w:r w:rsidRPr="0000671A">
        <w:rPr>
          <w:b/>
          <w:bCs/>
        </w:rPr>
        <w:t>:</w:t>
      </w:r>
      <w:r w:rsidRPr="0000671A">
        <w:t xml:space="preserve"> Recibirá este aviso todos los años. También lo recibirá antes del próximo período en el que pueda inscribirse en el plan de medicamentos de Medicare, y si esta cobertura cambia a través de la ciudad de Mount Rainier. También puede solicitar una copia de este aviso en cualquier momento.</w:t>
      </w:r>
    </w:p>
    <w:p w14:paraId="38D61376" w14:textId="77777777" w:rsidR="0055010E" w:rsidRDefault="002E7FB3">
      <w:pPr>
        <w:pStyle w:val="Heading1"/>
        <w:spacing w:before="273"/>
      </w:pPr>
      <w:r>
        <w:t>Para</w:t>
      </w:r>
      <w:r>
        <w:rPr>
          <w:spacing w:val="-5"/>
        </w:rPr>
        <w:t xml:space="preserve"> </w:t>
      </w:r>
      <w:r>
        <w:t>más</w:t>
      </w:r>
      <w:r>
        <w:rPr>
          <w:spacing w:val="-4"/>
        </w:rPr>
        <w:t xml:space="preserve"> </w:t>
      </w:r>
      <w:r>
        <w:t>información</w:t>
      </w:r>
      <w:r>
        <w:rPr>
          <w:spacing w:val="-4"/>
        </w:rPr>
        <w:t xml:space="preserve"> </w:t>
      </w:r>
      <w:r>
        <w:t>sobre</w:t>
      </w:r>
      <w:r>
        <w:rPr>
          <w:spacing w:val="-5"/>
        </w:rPr>
        <w:t xml:space="preserve"> </w:t>
      </w:r>
      <w:r>
        <w:t>sus</w:t>
      </w:r>
      <w:r>
        <w:rPr>
          <w:spacing w:val="-2"/>
        </w:rPr>
        <w:t xml:space="preserve"> </w:t>
      </w:r>
      <w:r>
        <w:t>opciones</w:t>
      </w:r>
      <w:r>
        <w:rPr>
          <w:spacing w:val="-3"/>
        </w:rPr>
        <w:t xml:space="preserve"> </w:t>
      </w:r>
      <w:r>
        <w:t>bajo</w:t>
      </w:r>
      <w:r>
        <w:rPr>
          <w:spacing w:val="-6"/>
        </w:rPr>
        <w:t xml:space="preserve"> </w:t>
      </w:r>
      <w:r>
        <w:t>la</w:t>
      </w:r>
      <w:r>
        <w:rPr>
          <w:spacing w:val="-5"/>
        </w:rPr>
        <w:t xml:space="preserve"> </w:t>
      </w:r>
      <w:r>
        <w:t>cobertura</w:t>
      </w:r>
      <w:r>
        <w:rPr>
          <w:spacing w:val="-5"/>
        </w:rPr>
        <w:t xml:space="preserve"> </w:t>
      </w:r>
      <w:r>
        <w:t>de</w:t>
      </w:r>
      <w:r>
        <w:rPr>
          <w:spacing w:val="-5"/>
        </w:rPr>
        <w:t xml:space="preserve"> </w:t>
      </w:r>
      <w:r>
        <w:t>Medicare para recetas médicas…</w:t>
      </w:r>
    </w:p>
    <w:p w14:paraId="07B55CD4" w14:textId="77777777" w:rsidR="0055010E" w:rsidRDefault="0055010E">
      <w:pPr>
        <w:pStyle w:val="BodyText"/>
        <w:spacing w:before="14"/>
        <w:rPr>
          <w:b/>
          <w:sz w:val="28"/>
        </w:rPr>
      </w:pPr>
    </w:p>
    <w:p w14:paraId="53B6E504" w14:textId="77777777" w:rsidR="0055010E" w:rsidRDefault="002E7FB3">
      <w:pPr>
        <w:pStyle w:val="BodyText"/>
        <w:spacing w:before="1"/>
        <w:ind w:left="112"/>
      </w:pPr>
      <w:r>
        <w:t>Revise el manual “Medicare y Usted” para información más detallada sobre los planes de Medicare que ofrecen cobertura para recetas médicas. Medicare le enviará por correo un ejemplar del manual.</w:t>
      </w:r>
      <w:r>
        <w:rPr>
          <w:spacing w:val="40"/>
        </w:rPr>
        <w:t xml:space="preserve"> </w:t>
      </w:r>
      <w:r>
        <w:t>Tal vez los planes de Medicare para recetas médicas le llamen directamente.</w:t>
      </w:r>
      <w:r>
        <w:rPr>
          <w:spacing w:val="-6"/>
        </w:rPr>
        <w:t xml:space="preserve"> </w:t>
      </w:r>
      <w:r>
        <w:t>Asimismo,</w:t>
      </w:r>
      <w:r>
        <w:rPr>
          <w:spacing w:val="-4"/>
        </w:rPr>
        <w:t xml:space="preserve"> </w:t>
      </w:r>
      <w:r>
        <w:t>usted</w:t>
      </w:r>
      <w:r>
        <w:rPr>
          <w:spacing w:val="-6"/>
        </w:rPr>
        <w:t xml:space="preserve"> </w:t>
      </w:r>
      <w:r>
        <w:t>puede</w:t>
      </w:r>
      <w:r>
        <w:rPr>
          <w:spacing w:val="-6"/>
        </w:rPr>
        <w:t xml:space="preserve"> </w:t>
      </w:r>
      <w:r>
        <w:t>obtener</w:t>
      </w:r>
      <w:r>
        <w:rPr>
          <w:spacing w:val="-4"/>
        </w:rPr>
        <w:t xml:space="preserve"> </w:t>
      </w:r>
      <w:r>
        <w:t>más</w:t>
      </w:r>
      <w:r>
        <w:rPr>
          <w:spacing w:val="-4"/>
        </w:rPr>
        <w:t xml:space="preserve"> </w:t>
      </w:r>
      <w:r>
        <w:t>información</w:t>
      </w:r>
      <w:r>
        <w:rPr>
          <w:spacing w:val="-3"/>
        </w:rPr>
        <w:t xml:space="preserve"> </w:t>
      </w:r>
      <w:r>
        <w:t>sobre</w:t>
      </w:r>
      <w:r>
        <w:rPr>
          <w:spacing w:val="-4"/>
        </w:rPr>
        <w:t xml:space="preserve"> </w:t>
      </w:r>
      <w:r>
        <w:t>los</w:t>
      </w:r>
      <w:r>
        <w:rPr>
          <w:spacing w:val="-4"/>
        </w:rPr>
        <w:t xml:space="preserve"> </w:t>
      </w:r>
      <w:r>
        <w:t>planes</w:t>
      </w:r>
      <w:r>
        <w:rPr>
          <w:spacing w:val="-6"/>
        </w:rPr>
        <w:t xml:space="preserve"> </w:t>
      </w:r>
      <w:r>
        <w:t>de</w:t>
      </w:r>
      <w:r>
        <w:rPr>
          <w:spacing w:val="-4"/>
        </w:rPr>
        <w:t xml:space="preserve"> </w:t>
      </w:r>
      <w:r>
        <w:t>Medicare para recetas médicas de los siguientes lugares:</w:t>
      </w:r>
    </w:p>
    <w:p w14:paraId="2A7CA68B" w14:textId="77777777" w:rsidR="0055010E" w:rsidRDefault="0055010E">
      <w:pPr>
        <w:pStyle w:val="BodyText"/>
        <w:spacing w:before="17"/>
      </w:pPr>
    </w:p>
    <w:p w14:paraId="0B0DDF0B" w14:textId="77777777" w:rsidR="0055010E" w:rsidRDefault="002E7FB3">
      <w:pPr>
        <w:pStyle w:val="BodyText"/>
        <w:ind w:left="1012"/>
      </w:pPr>
      <w:r>
        <w:rPr>
          <w:noProof/>
        </w:rPr>
        <w:drawing>
          <wp:anchor distT="0" distB="0" distL="0" distR="0" simplePos="0" relativeHeight="15728640" behindDoc="0" locked="0" layoutInCell="1" allowOverlap="1" wp14:anchorId="33E51392" wp14:editId="762C8999">
            <wp:simplePos x="0" y="0"/>
            <wp:positionH relativeFrom="page">
              <wp:posOffset>1074724</wp:posOffset>
            </wp:positionH>
            <wp:positionV relativeFrom="paragraph">
              <wp:posOffset>-9347</wp:posOffset>
            </wp:positionV>
            <wp:extent cx="140207" cy="37337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40207" cy="373379"/>
                    </a:xfrm>
                    <a:prstGeom prst="rect">
                      <a:avLst/>
                    </a:prstGeom>
                  </pic:spPr>
                </pic:pic>
              </a:graphicData>
            </a:graphic>
          </wp:anchor>
        </w:drawing>
      </w:r>
      <w:r>
        <w:t>Visite</w:t>
      </w:r>
      <w:r>
        <w:rPr>
          <w:spacing w:val="-5"/>
        </w:rPr>
        <w:t xml:space="preserve"> </w:t>
      </w:r>
      <w:hyperlink r:id="rId11">
        <w:r w:rsidR="0055010E">
          <w:rPr>
            <w:color w:val="0000FF"/>
            <w:u w:val="single" w:color="0000FF"/>
          </w:rPr>
          <w:t>www.medicare.gov</w:t>
        </w:r>
      </w:hyperlink>
      <w:r>
        <w:rPr>
          <w:color w:val="0000FF"/>
          <w:spacing w:val="-3"/>
        </w:rPr>
        <w:t xml:space="preserve"> </w:t>
      </w:r>
      <w:r>
        <w:t>por</w:t>
      </w:r>
      <w:r>
        <w:rPr>
          <w:spacing w:val="-4"/>
        </w:rPr>
        <w:t xml:space="preserve"> </w:t>
      </w:r>
      <w:r>
        <w:t>Internet</w:t>
      </w:r>
      <w:r>
        <w:rPr>
          <w:spacing w:val="-5"/>
        </w:rPr>
        <w:t xml:space="preserve"> </w:t>
      </w:r>
      <w:r>
        <w:t>para</w:t>
      </w:r>
      <w:r>
        <w:rPr>
          <w:spacing w:val="-6"/>
        </w:rPr>
        <w:t xml:space="preserve"> </w:t>
      </w:r>
      <w:r>
        <w:t>obtener</w:t>
      </w:r>
      <w:r>
        <w:rPr>
          <w:spacing w:val="-6"/>
        </w:rPr>
        <w:t xml:space="preserve"> </w:t>
      </w:r>
      <w:r>
        <w:t>ayuda</w:t>
      </w:r>
      <w:r>
        <w:rPr>
          <w:spacing w:val="-3"/>
        </w:rPr>
        <w:t xml:space="preserve"> </w:t>
      </w:r>
      <w:r>
        <w:rPr>
          <w:spacing w:val="-2"/>
        </w:rPr>
        <w:t>personalizada,</w:t>
      </w:r>
    </w:p>
    <w:p w14:paraId="2E32537B" w14:textId="77777777" w:rsidR="0055010E" w:rsidRDefault="002E7FB3">
      <w:pPr>
        <w:pStyle w:val="BodyText"/>
        <w:spacing w:before="19" w:line="237" w:lineRule="auto"/>
        <w:ind w:left="1012" w:right="309"/>
      </w:pPr>
      <w:r>
        <w:t>Llame</w:t>
      </w:r>
      <w:r>
        <w:rPr>
          <w:spacing w:val="-3"/>
        </w:rPr>
        <w:t xml:space="preserve"> </w:t>
      </w:r>
      <w:r>
        <w:t>a</w:t>
      </w:r>
      <w:r>
        <w:rPr>
          <w:spacing w:val="-2"/>
        </w:rPr>
        <w:t xml:space="preserve"> </w:t>
      </w:r>
      <w:r>
        <w:t>su</w:t>
      </w:r>
      <w:r>
        <w:rPr>
          <w:spacing w:val="-3"/>
        </w:rPr>
        <w:t xml:space="preserve"> </w:t>
      </w:r>
      <w:r>
        <w:t>Programa</w:t>
      </w:r>
      <w:r>
        <w:rPr>
          <w:spacing w:val="-5"/>
        </w:rPr>
        <w:t xml:space="preserve"> </w:t>
      </w:r>
      <w:r>
        <w:t>Estatal</w:t>
      </w:r>
      <w:r>
        <w:rPr>
          <w:spacing w:val="-6"/>
        </w:rPr>
        <w:t xml:space="preserve"> </w:t>
      </w:r>
      <w:r>
        <w:t>de</w:t>
      </w:r>
      <w:r>
        <w:rPr>
          <w:spacing w:val="-5"/>
        </w:rPr>
        <w:t xml:space="preserve"> </w:t>
      </w:r>
      <w:r>
        <w:t>Asistencia</w:t>
      </w:r>
      <w:r>
        <w:rPr>
          <w:spacing w:val="-3"/>
        </w:rPr>
        <w:t xml:space="preserve"> </w:t>
      </w:r>
      <w:r>
        <w:t>sobre</w:t>
      </w:r>
      <w:r>
        <w:rPr>
          <w:spacing w:val="-3"/>
        </w:rPr>
        <w:t xml:space="preserve"> </w:t>
      </w:r>
      <w:r>
        <w:t>Seguros</w:t>
      </w:r>
      <w:r>
        <w:rPr>
          <w:spacing w:val="-3"/>
        </w:rPr>
        <w:t xml:space="preserve"> </w:t>
      </w:r>
      <w:r>
        <w:t>de</w:t>
      </w:r>
      <w:r>
        <w:rPr>
          <w:spacing w:val="-3"/>
        </w:rPr>
        <w:t xml:space="preserve"> </w:t>
      </w:r>
      <w:r>
        <w:t>Salud (consulte</w:t>
      </w:r>
      <w:r>
        <w:rPr>
          <w:spacing w:val="-5"/>
        </w:rPr>
        <w:t xml:space="preserve"> </w:t>
      </w:r>
      <w:r>
        <w:t>su manual Medicare y Usted para obtener los números telefónicos)</w:t>
      </w:r>
    </w:p>
    <w:p w14:paraId="5BB96F26" w14:textId="77777777" w:rsidR="0055010E" w:rsidRDefault="002E7FB3">
      <w:pPr>
        <w:pStyle w:val="BodyText"/>
        <w:spacing w:before="7" w:line="235" w:lineRule="auto"/>
        <w:ind w:left="1012" w:hanging="360"/>
      </w:pPr>
      <w:r>
        <w:rPr>
          <w:noProof/>
          <w:position w:val="-5"/>
        </w:rPr>
        <w:drawing>
          <wp:inline distT="0" distB="0" distL="0" distR="0" wp14:anchorId="25A7B050" wp14:editId="2D23BF1C">
            <wp:extent cx="140207" cy="18745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40207" cy="187451"/>
                    </a:xfrm>
                    <a:prstGeom prst="rect">
                      <a:avLst/>
                    </a:prstGeom>
                  </pic:spPr>
                </pic:pic>
              </a:graphicData>
            </a:graphic>
          </wp:inline>
        </w:drawing>
      </w:r>
      <w:r>
        <w:rPr>
          <w:rFonts w:ascii="Times New Roman" w:hAnsi="Times New Roman"/>
          <w:spacing w:val="80"/>
          <w:sz w:val="20"/>
        </w:rPr>
        <w:t xml:space="preserve"> </w:t>
      </w:r>
      <w:r>
        <w:t>Llame</w:t>
      </w:r>
      <w:r>
        <w:rPr>
          <w:spacing w:val="-2"/>
        </w:rPr>
        <w:t xml:space="preserve"> </w:t>
      </w:r>
      <w:r>
        <w:t>GRATIS</w:t>
      </w:r>
      <w:r>
        <w:rPr>
          <w:spacing w:val="-2"/>
        </w:rPr>
        <w:t xml:space="preserve"> </w:t>
      </w:r>
      <w:r>
        <w:t>al</w:t>
      </w:r>
      <w:r>
        <w:rPr>
          <w:spacing w:val="-5"/>
        </w:rPr>
        <w:t xml:space="preserve"> </w:t>
      </w:r>
      <w:r>
        <w:t>1-800-MEDICARE</w:t>
      </w:r>
      <w:r>
        <w:rPr>
          <w:spacing w:val="-4"/>
        </w:rPr>
        <w:t xml:space="preserve"> </w:t>
      </w:r>
      <w:r>
        <w:t>(1-800-633-4227).</w:t>
      </w:r>
      <w:r>
        <w:rPr>
          <w:spacing w:val="-2"/>
        </w:rPr>
        <w:t xml:space="preserve"> </w:t>
      </w:r>
      <w:r>
        <w:t>Los</w:t>
      </w:r>
      <w:r>
        <w:rPr>
          <w:spacing w:val="-3"/>
        </w:rPr>
        <w:t xml:space="preserve"> </w:t>
      </w:r>
      <w:r>
        <w:t>usuarios</w:t>
      </w:r>
      <w:r>
        <w:rPr>
          <w:spacing w:val="-4"/>
        </w:rPr>
        <w:t xml:space="preserve"> </w:t>
      </w:r>
      <w:r>
        <w:t>con</w:t>
      </w:r>
      <w:r>
        <w:rPr>
          <w:spacing w:val="-3"/>
        </w:rPr>
        <w:t xml:space="preserve"> </w:t>
      </w:r>
      <w:r>
        <w:t>teléfono</w:t>
      </w:r>
      <w:r>
        <w:rPr>
          <w:spacing w:val="-5"/>
        </w:rPr>
        <w:t xml:space="preserve"> </w:t>
      </w:r>
      <w:r>
        <w:t>de texto (TTY) deben llamar al 1-877-486-2048.</w:t>
      </w:r>
    </w:p>
    <w:p w14:paraId="73E9D9FF" w14:textId="77777777" w:rsidR="0055010E" w:rsidRDefault="0055010E">
      <w:pPr>
        <w:pStyle w:val="BodyText"/>
        <w:spacing w:before="2"/>
      </w:pPr>
    </w:p>
    <w:p w14:paraId="6D5CF9A1" w14:textId="77777777" w:rsidR="0055010E" w:rsidRDefault="002E7FB3">
      <w:pPr>
        <w:pStyle w:val="BodyText"/>
        <w:spacing w:before="1"/>
        <w:ind w:left="112" w:right="469"/>
      </w:pPr>
      <w:r>
        <w:t>Para las personas con ingresos y recursos limitados, hay ayuda adicional que paga por un plan de Medicare para recetas médicas. El Seguro Social (SSA, por sus siglas en inglés) tiene disponible información sobre esta ayuda adicional. Para más información sobre esta ayuda</w:t>
      </w:r>
      <w:r>
        <w:rPr>
          <w:spacing w:val="-3"/>
        </w:rPr>
        <w:t xml:space="preserve"> </w:t>
      </w:r>
      <w:r>
        <w:t>adicional,</w:t>
      </w:r>
      <w:r>
        <w:rPr>
          <w:spacing w:val="-3"/>
        </w:rPr>
        <w:t xml:space="preserve"> </w:t>
      </w:r>
      <w:r>
        <w:t>visite</w:t>
      </w:r>
      <w:r>
        <w:rPr>
          <w:spacing w:val="-4"/>
        </w:rPr>
        <w:t xml:space="preserve"> </w:t>
      </w:r>
      <w:r>
        <w:t>la</w:t>
      </w:r>
      <w:r>
        <w:rPr>
          <w:spacing w:val="-2"/>
        </w:rPr>
        <w:t xml:space="preserve"> </w:t>
      </w:r>
      <w:r>
        <w:t>SSA</w:t>
      </w:r>
      <w:r>
        <w:rPr>
          <w:spacing w:val="-4"/>
        </w:rPr>
        <w:t xml:space="preserve"> </w:t>
      </w:r>
      <w:r>
        <w:t>en</w:t>
      </w:r>
      <w:r>
        <w:rPr>
          <w:spacing w:val="-3"/>
        </w:rPr>
        <w:t xml:space="preserve"> </w:t>
      </w:r>
      <w:r>
        <w:t>línea</w:t>
      </w:r>
      <w:r>
        <w:rPr>
          <w:spacing w:val="-3"/>
        </w:rPr>
        <w:t xml:space="preserve"> </w:t>
      </w:r>
      <w:r>
        <w:t>en</w:t>
      </w:r>
      <w:r>
        <w:rPr>
          <w:spacing w:val="-1"/>
        </w:rPr>
        <w:t xml:space="preserve"> </w:t>
      </w:r>
      <w:hyperlink r:id="rId13">
        <w:r w:rsidR="0055010E">
          <w:rPr>
            <w:color w:val="0000FF"/>
            <w:u w:val="single" w:color="0000FF"/>
          </w:rPr>
          <w:t>www.socialsecurity.gov</w:t>
        </w:r>
      </w:hyperlink>
      <w:r>
        <w:rPr>
          <w:color w:val="0000FF"/>
          <w:spacing w:val="-4"/>
        </w:rPr>
        <w:t xml:space="preserve"> </w:t>
      </w:r>
      <w:r>
        <w:t>por</w:t>
      </w:r>
      <w:r>
        <w:rPr>
          <w:spacing w:val="-3"/>
        </w:rPr>
        <w:t xml:space="preserve"> </w:t>
      </w:r>
      <w:r>
        <w:t>Internet,</w:t>
      </w:r>
      <w:r>
        <w:rPr>
          <w:spacing w:val="-5"/>
        </w:rPr>
        <w:t xml:space="preserve"> </w:t>
      </w:r>
      <w:r>
        <w:t>o</w:t>
      </w:r>
      <w:r>
        <w:rPr>
          <w:spacing w:val="-2"/>
        </w:rPr>
        <w:t xml:space="preserve"> </w:t>
      </w:r>
      <w:r>
        <w:t>llámeles</w:t>
      </w:r>
      <w:r>
        <w:rPr>
          <w:spacing w:val="-7"/>
        </w:rPr>
        <w:t xml:space="preserve"> </w:t>
      </w:r>
      <w:r>
        <w:t xml:space="preserve">al 1-800-772-1213 (Los usuarios con teléfono de texto (TTY) deberán llamar al 1-800-325- </w:t>
      </w:r>
      <w:r>
        <w:rPr>
          <w:spacing w:val="-2"/>
        </w:rPr>
        <w:t>0778.</w:t>
      </w:r>
    </w:p>
    <w:p w14:paraId="22E18835" w14:textId="77777777" w:rsidR="0055010E" w:rsidRDefault="0055010E">
      <w:pPr>
        <w:sectPr w:rsidR="0055010E">
          <w:pgSz w:w="12240" w:h="15840"/>
          <w:pgMar w:top="1320" w:right="900" w:bottom="3060" w:left="1040" w:header="719" w:footer="2872" w:gutter="0"/>
          <w:cols w:space="720"/>
        </w:sectPr>
      </w:pPr>
    </w:p>
    <w:p w14:paraId="41331054" w14:textId="77777777" w:rsidR="0055010E" w:rsidRDefault="0055010E">
      <w:pPr>
        <w:pStyle w:val="BodyText"/>
        <w:rPr>
          <w:sz w:val="20"/>
        </w:rPr>
      </w:pPr>
    </w:p>
    <w:p w14:paraId="5F062D65" w14:textId="77777777" w:rsidR="0055010E" w:rsidRDefault="0055010E">
      <w:pPr>
        <w:pStyle w:val="BodyText"/>
        <w:rPr>
          <w:sz w:val="20"/>
        </w:rPr>
      </w:pPr>
    </w:p>
    <w:p w14:paraId="0B087574" w14:textId="77777777" w:rsidR="0055010E" w:rsidRDefault="0055010E">
      <w:pPr>
        <w:pStyle w:val="BodyText"/>
        <w:rPr>
          <w:sz w:val="20"/>
        </w:rPr>
      </w:pPr>
    </w:p>
    <w:p w14:paraId="5E8E9CFC" w14:textId="77777777" w:rsidR="0055010E" w:rsidRDefault="0055010E">
      <w:pPr>
        <w:pStyle w:val="BodyText"/>
        <w:rPr>
          <w:sz w:val="20"/>
        </w:rPr>
      </w:pPr>
    </w:p>
    <w:p w14:paraId="20295214" w14:textId="77777777" w:rsidR="0055010E" w:rsidRDefault="0055010E">
      <w:pPr>
        <w:pStyle w:val="BodyText"/>
        <w:spacing w:before="34"/>
        <w:rPr>
          <w:sz w:val="20"/>
        </w:rPr>
      </w:pPr>
    </w:p>
    <w:p w14:paraId="6C3E9DA2" w14:textId="77777777" w:rsidR="0055010E" w:rsidRDefault="002E7FB3">
      <w:pPr>
        <w:pStyle w:val="BodyText"/>
        <w:ind w:left="464"/>
        <w:rPr>
          <w:sz w:val="20"/>
        </w:rPr>
      </w:pPr>
      <w:r>
        <w:rPr>
          <w:noProof/>
          <w:sz w:val="20"/>
        </w:rPr>
        <mc:AlternateContent>
          <mc:Choice Requires="wps">
            <w:drawing>
              <wp:inline distT="0" distB="0" distL="0" distR="0" wp14:anchorId="4F676B0A" wp14:editId="4D823E9E">
                <wp:extent cx="5485765" cy="1028700"/>
                <wp:effectExtent l="9525" t="0" r="635"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5765" cy="1028700"/>
                        </a:xfrm>
                        <a:prstGeom prst="rect">
                          <a:avLst/>
                        </a:prstGeom>
                        <a:ln w="9525">
                          <a:solidFill>
                            <a:srgbClr val="000000"/>
                          </a:solidFill>
                          <a:prstDash val="solid"/>
                        </a:ln>
                      </wps:spPr>
                      <wps:txbx>
                        <w:txbxContent>
                          <w:p w14:paraId="180A3B4E" w14:textId="77777777" w:rsidR="0055010E" w:rsidRDefault="002E7FB3">
                            <w:pPr>
                              <w:spacing w:before="68" w:line="242" w:lineRule="auto"/>
                              <w:ind w:left="144" w:right="230"/>
                              <w:rPr>
                                <w:b/>
                                <w:sz w:val="24"/>
                              </w:rPr>
                            </w:pPr>
                            <w:r>
                              <w:rPr>
                                <w:b/>
                                <w:sz w:val="24"/>
                              </w:rPr>
                              <w:t>Recuerde: Guarde este aviso. Si se inscribe en uno de los nuevos planes aprobados por Medicare que ofrece cobertura de medicamentos recetados, tal vez necesite dar una copia de este aviso cuando se inscriba</w:t>
                            </w:r>
                            <w:r>
                              <w:rPr>
                                <w:b/>
                                <w:spacing w:val="-4"/>
                                <w:sz w:val="24"/>
                              </w:rPr>
                              <w:t xml:space="preserve"> </w:t>
                            </w:r>
                            <w:r>
                              <w:rPr>
                                <w:b/>
                                <w:sz w:val="24"/>
                              </w:rPr>
                              <w:t>a</w:t>
                            </w:r>
                            <w:r>
                              <w:rPr>
                                <w:b/>
                                <w:spacing w:val="-2"/>
                                <w:sz w:val="24"/>
                              </w:rPr>
                              <w:t xml:space="preserve"> </w:t>
                            </w:r>
                            <w:r>
                              <w:rPr>
                                <w:b/>
                                <w:sz w:val="24"/>
                              </w:rPr>
                              <w:t>fin</w:t>
                            </w:r>
                            <w:r>
                              <w:rPr>
                                <w:b/>
                                <w:spacing w:val="-3"/>
                                <w:sz w:val="24"/>
                              </w:rPr>
                              <w:t xml:space="preserve"> </w:t>
                            </w:r>
                            <w:r>
                              <w:rPr>
                                <w:b/>
                                <w:sz w:val="24"/>
                              </w:rPr>
                              <w:t>de</w:t>
                            </w:r>
                            <w:r>
                              <w:rPr>
                                <w:b/>
                                <w:spacing w:val="-3"/>
                                <w:sz w:val="24"/>
                              </w:rPr>
                              <w:t xml:space="preserve"> </w:t>
                            </w:r>
                            <w:r>
                              <w:rPr>
                                <w:b/>
                                <w:sz w:val="24"/>
                              </w:rPr>
                              <w:t>demostrar</w:t>
                            </w:r>
                            <w:r>
                              <w:rPr>
                                <w:b/>
                                <w:spacing w:val="-3"/>
                                <w:sz w:val="24"/>
                              </w:rPr>
                              <w:t xml:space="preserve"> </w:t>
                            </w:r>
                            <w:r>
                              <w:rPr>
                                <w:b/>
                                <w:sz w:val="24"/>
                              </w:rPr>
                              <w:t>si</w:t>
                            </w:r>
                            <w:r>
                              <w:rPr>
                                <w:b/>
                                <w:spacing w:val="-5"/>
                                <w:sz w:val="24"/>
                              </w:rPr>
                              <w:t xml:space="preserve"> </w:t>
                            </w:r>
                            <w:r>
                              <w:rPr>
                                <w:b/>
                                <w:sz w:val="24"/>
                              </w:rPr>
                              <w:t>mantiene</w:t>
                            </w:r>
                            <w:r>
                              <w:rPr>
                                <w:b/>
                                <w:spacing w:val="-3"/>
                                <w:sz w:val="24"/>
                              </w:rPr>
                              <w:t xml:space="preserve"> </w:t>
                            </w:r>
                            <w:r>
                              <w:rPr>
                                <w:b/>
                                <w:sz w:val="24"/>
                              </w:rPr>
                              <w:t>o</w:t>
                            </w:r>
                            <w:r>
                              <w:rPr>
                                <w:b/>
                                <w:spacing w:val="-5"/>
                                <w:sz w:val="24"/>
                              </w:rPr>
                              <w:t xml:space="preserve"> </w:t>
                            </w:r>
                            <w:r>
                              <w:rPr>
                                <w:b/>
                                <w:sz w:val="24"/>
                              </w:rPr>
                              <w:t>no</w:t>
                            </w:r>
                            <w:r>
                              <w:rPr>
                                <w:b/>
                                <w:spacing w:val="-3"/>
                                <w:sz w:val="24"/>
                              </w:rPr>
                              <w:t xml:space="preserve"> </w:t>
                            </w:r>
                            <w:r>
                              <w:rPr>
                                <w:b/>
                                <w:sz w:val="24"/>
                              </w:rPr>
                              <w:t>una</w:t>
                            </w:r>
                            <w:r>
                              <w:rPr>
                                <w:b/>
                                <w:spacing w:val="-3"/>
                                <w:sz w:val="24"/>
                              </w:rPr>
                              <w:t xml:space="preserve"> </w:t>
                            </w:r>
                            <w:r>
                              <w:rPr>
                                <w:b/>
                                <w:sz w:val="24"/>
                              </w:rPr>
                              <w:t>cobertura</w:t>
                            </w:r>
                            <w:r>
                              <w:rPr>
                                <w:b/>
                                <w:spacing w:val="-4"/>
                                <w:sz w:val="24"/>
                              </w:rPr>
                              <w:t xml:space="preserve"> </w:t>
                            </w:r>
                            <w:r>
                              <w:rPr>
                                <w:b/>
                                <w:sz w:val="24"/>
                              </w:rPr>
                              <w:t>acreditable</w:t>
                            </w:r>
                            <w:r>
                              <w:rPr>
                                <w:b/>
                                <w:spacing w:val="-3"/>
                                <w:sz w:val="24"/>
                              </w:rPr>
                              <w:t xml:space="preserve"> </w:t>
                            </w:r>
                            <w:r>
                              <w:rPr>
                                <w:b/>
                                <w:sz w:val="24"/>
                              </w:rPr>
                              <w:t>y si debe pagar una prima más alta (una penalidad).</w:t>
                            </w:r>
                          </w:p>
                        </w:txbxContent>
                      </wps:txbx>
                      <wps:bodyPr wrap="square" lIns="0" tIns="0" rIns="0" bIns="0" rtlCol="0">
                        <a:noAutofit/>
                      </wps:bodyPr>
                    </wps:wsp>
                  </a:graphicData>
                </a:graphic>
              </wp:inline>
            </w:drawing>
          </mc:Choice>
          <mc:Fallback>
            <w:pict>
              <v:shapetype w14:anchorId="4F676B0A" id="_x0000_t202" coordsize="21600,21600" o:spt="202" path="m,l,21600r21600,l21600,xe">
                <v:stroke joinstyle="miter"/>
                <v:path gradientshapeok="t" o:connecttype="rect"/>
              </v:shapetype>
              <v:shape id="Textbox 7" o:spid="_x0000_s1026" type="#_x0000_t202" style="width:431.9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" filled="f">
                <v:path arrowok="t"/>
                <v:textbox inset="0,0,0,0">
                  <w:txbxContent>
                    <w:p w14:paraId="180A3B4E" w14:textId="77777777" w:rsidR="0055010E" w:rsidRDefault="002E7FB3">
                      <w:pPr>
                        <w:spacing w:before="68" w:line="242" w:lineRule="auto"/>
                        <w:ind w:left="144" w:right="230"/>
                        <w:rPr>
                          <w:b/>
                          <w:sz w:val="24"/>
                        </w:rPr>
                      </w:pPr>
                      <w:r>
                        <w:rPr>
                          <w:b/>
                          <w:sz w:val="24"/>
                        </w:rPr>
                        <w:t>Recuerde: Guarde este aviso. Si se inscribe en uno de los nuevos planes aprobados por Medicare que ofrece cobertura de medicamentos recetados, tal vez necesite dar una copia de este aviso cuando se inscriba</w:t>
                      </w:r>
                      <w:r>
                        <w:rPr>
                          <w:b/>
                          <w:spacing w:val="-4"/>
                          <w:sz w:val="24"/>
                        </w:rPr>
                        <w:t xml:space="preserve"> </w:t>
                      </w:r>
                      <w:r>
                        <w:rPr>
                          <w:b/>
                          <w:sz w:val="24"/>
                        </w:rPr>
                        <w:t>a</w:t>
                      </w:r>
                      <w:r>
                        <w:rPr>
                          <w:b/>
                          <w:spacing w:val="-2"/>
                          <w:sz w:val="24"/>
                        </w:rPr>
                        <w:t xml:space="preserve"> </w:t>
                      </w:r>
                      <w:r>
                        <w:rPr>
                          <w:b/>
                          <w:sz w:val="24"/>
                        </w:rPr>
                        <w:t>fin</w:t>
                      </w:r>
                      <w:r>
                        <w:rPr>
                          <w:b/>
                          <w:spacing w:val="-3"/>
                          <w:sz w:val="24"/>
                        </w:rPr>
                        <w:t xml:space="preserve"> </w:t>
                      </w:r>
                      <w:r>
                        <w:rPr>
                          <w:b/>
                          <w:sz w:val="24"/>
                        </w:rPr>
                        <w:t>de</w:t>
                      </w:r>
                      <w:r>
                        <w:rPr>
                          <w:b/>
                          <w:spacing w:val="-3"/>
                          <w:sz w:val="24"/>
                        </w:rPr>
                        <w:t xml:space="preserve"> </w:t>
                      </w:r>
                      <w:r>
                        <w:rPr>
                          <w:b/>
                          <w:sz w:val="24"/>
                        </w:rPr>
                        <w:t>demostrar</w:t>
                      </w:r>
                      <w:r>
                        <w:rPr>
                          <w:b/>
                          <w:spacing w:val="-3"/>
                          <w:sz w:val="24"/>
                        </w:rPr>
                        <w:t xml:space="preserve"> </w:t>
                      </w:r>
                      <w:r>
                        <w:rPr>
                          <w:b/>
                          <w:sz w:val="24"/>
                        </w:rPr>
                        <w:t>si</w:t>
                      </w:r>
                      <w:r>
                        <w:rPr>
                          <w:b/>
                          <w:spacing w:val="-5"/>
                          <w:sz w:val="24"/>
                        </w:rPr>
                        <w:t xml:space="preserve"> </w:t>
                      </w:r>
                      <w:r>
                        <w:rPr>
                          <w:b/>
                          <w:sz w:val="24"/>
                        </w:rPr>
                        <w:t>mantiene</w:t>
                      </w:r>
                      <w:r>
                        <w:rPr>
                          <w:b/>
                          <w:spacing w:val="-3"/>
                          <w:sz w:val="24"/>
                        </w:rPr>
                        <w:t xml:space="preserve"> </w:t>
                      </w:r>
                      <w:r>
                        <w:rPr>
                          <w:b/>
                          <w:sz w:val="24"/>
                        </w:rPr>
                        <w:t>o</w:t>
                      </w:r>
                      <w:r>
                        <w:rPr>
                          <w:b/>
                          <w:spacing w:val="-5"/>
                          <w:sz w:val="24"/>
                        </w:rPr>
                        <w:t xml:space="preserve"> </w:t>
                      </w:r>
                      <w:r>
                        <w:rPr>
                          <w:b/>
                          <w:sz w:val="24"/>
                        </w:rPr>
                        <w:t>no</w:t>
                      </w:r>
                      <w:r>
                        <w:rPr>
                          <w:b/>
                          <w:spacing w:val="-3"/>
                          <w:sz w:val="24"/>
                        </w:rPr>
                        <w:t xml:space="preserve"> </w:t>
                      </w:r>
                      <w:r>
                        <w:rPr>
                          <w:b/>
                          <w:sz w:val="24"/>
                        </w:rPr>
                        <w:t>una</w:t>
                      </w:r>
                      <w:r>
                        <w:rPr>
                          <w:b/>
                          <w:spacing w:val="-3"/>
                          <w:sz w:val="24"/>
                        </w:rPr>
                        <w:t xml:space="preserve"> </w:t>
                      </w:r>
                      <w:r>
                        <w:rPr>
                          <w:b/>
                          <w:sz w:val="24"/>
                        </w:rPr>
                        <w:t>cobertura</w:t>
                      </w:r>
                      <w:r>
                        <w:rPr>
                          <w:b/>
                          <w:spacing w:val="-4"/>
                          <w:sz w:val="24"/>
                        </w:rPr>
                        <w:t xml:space="preserve"> </w:t>
                      </w:r>
                      <w:r>
                        <w:rPr>
                          <w:b/>
                          <w:sz w:val="24"/>
                        </w:rPr>
                        <w:t>acreditable</w:t>
                      </w:r>
                      <w:r>
                        <w:rPr>
                          <w:b/>
                          <w:spacing w:val="-3"/>
                          <w:sz w:val="24"/>
                        </w:rPr>
                        <w:t xml:space="preserve"> </w:t>
                      </w:r>
                      <w:r>
                        <w:rPr>
                          <w:b/>
                          <w:sz w:val="24"/>
                        </w:rPr>
                        <w:t>y si debe pagar una prima más alta (una penalidad).</w:t>
                      </w:r>
                    </w:p>
                  </w:txbxContent>
                </v:textbox>
                <w10:anchorlock/>
              </v:shape>
            </w:pict>
          </mc:Fallback>
        </mc:AlternateContent>
      </w:r>
    </w:p>
    <w:p w14:paraId="39323DEC" w14:textId="77777777" w:rsidR="0055010E" w:rsidRDefault="0055010E">
      <w:pPr>
        <w:pStyle w:val="BodyText"/>
        <w:spacing w:before="146"/>
      </w:pPr>
    </w:p>
    <w:p w14:paraId="0B966566" w14:textId="36511FE8" w:rsidR="008C2E61" w:rsidRPr="008C2E61" w:rsidRDefault="008C2E61">
      <w:pPr>
        <w:pStyle w:val="BodyText"/>
        <w:spacing w:before="146"/>
        <w:rPr>
          <w:sz w:val="20"/>
          <w:szCs w:val="20"/>
        </w:rPr>
      </w:pPr>
      <w:r w:rsidRPr="008C2E61">
        <w:rPr>
          <w:sz w:val="20"/>
          <w:szCs w:val="20"/>
        </w:rPr>
        <w:t>Fecha:</w:t>
      </w:r>
      <w:r>
        <w:rPr>
          <w:sz w:val="20"/>
          <w:szCs w:val="20"/>
        </w:rPr>
        <w:tab/>
      </w:r>
      <w:r>
        <w:rPr>
          <w:sz w:val="20"/>
          <w:szCs w:val="20"/>
        </w:rPr>
        <w:tab/>
      </w:r>
      <w:r>
        <w:rPr>
          <w:sz w:val="20"/>
          <w:szCs w:val="20"/>
        </w:rPr>
        <w:tab/>
      </w:r>
      <w:r>
        <w:rPr>
          <w:sz w:val="20"/>
          <w:szCs w:val="20"/>
        </w:rPr>
        <w:tab/>
      </w:r>
      <w:r>
        <w:rPr>
          <w:sz w:val="20"/>
          <w:szCs w:val="20"/>
        </w:rPr>
        <w:tab/>
        <w:t>30 de Septiembre, 2024</w:t>
      </w:r>
    </w:p>
    <w:p w14:paraId="3F5B2541" w14:textId="57BF1CC1" w:rsidR="008C2E61" w:rsidRPr="008C2E61" w:rsidRDefault="008C2E61">
      <w:pPr>
        <w:pStyle w:val="BodyText"/>
        <w:spacing w:before="146"/>
        <w:rPr>
          <w:sz w:val="20"/>
          <w:szCs w:val="20"/>
        </w:rPr>
      </w:pPr>
      <w:r w:rsidRPr="008C2E61">
        <w:rPr>
          <w:sz w:val="20"/>
          <w:szCs w:val="20"/>
        </w:rPr>
        <w:t>Nombre de la Entidad</w:t>
      </w:r>
      <w:r w:rsidR="00AB7831">
        <w:rPr>
          <w:sz w:val="20"/>
          <w:szCs w:val="20"/>
        </w:rPr>
        <w:t xml:space="preserve"> </w:t>
      </w:r>
      <w:r w:rsidRPr="008C2E61">
        <w:rPr>
          <w:sz w:val="20"/>
          <w:szCs w:val="20"/>
        </w:rPr>
        <w:t>/</w:t>
      </w:r>
      <w:r w:rsidR="00AB7831">
        <w:rPr>
          <w:sz w:val="20"/>
          <w:szCs w:val="20"/>
        </w:rPr>
        <w:t xml:space="preserve"> </w:t>
      </w:r>
      <w:r w:rsidRPr="008C2E61">
        <w:rPr>
          <w:sz w:val="20"/>
          <w:szCs w:val="20"/>
        </w:rPr>
        <w:t>Remitente:</w:t>
      </w:r>
      <w:r>
        <w:rPr>
          <w:sz w:val="20"/>
          <w:szCs w:val="20"/>
        </w:rPr>
        <w:tab/>
        <w:t>Ciudad de Mount Rainier / Cheryl Morris</w:t>
      </w:r>
    </w:p>
    <w:p w14:paraId="42EEC47A" w14:textId="1E1A0108" w:rsidR="008C2E61" w:rsidRPr="008C2E61" w:rsidRDefault="008C2E61">
      <w:pPr>
        <w:pStyle w:val="BodyText"/>
        <w:spacing w:before="146"/>
        <w:rPr>
          <w:sz w:val="20"/>
          <w:szCs w:val="20"/>
        </w:rPr>
      </w:pPr>
      <w:r w:rsidRPr="008C2E61">
        <w:rPr>
          <w:sz w:val="20"/>
          <w:szCs w:val="20"/>
        </w:rPr>
        <w:t>Contacto – Puesto/Oficina:</w:t>
      </w:r>
      <w:r>
        <w:rPr>
          <w:sz w:val="20"/>
          <w:szCs w:val="20"/>
        </w:rPr>
        <w:tab/>
      </w:r>
      <w:r>
        <w:rPr>
          <w:sz w:val="20"/>
          <w:szCs w:val="20"/>
        </w:rPr>
        <w:tab/>
      </w:r>
      <w:r w:rsidR="00AB7831">
        <w:rPr>
          <w:sz w:val="20"/>
          <w:szCs w:val="20"/>
        </w:rPr>
        <w:t>Recursos Humanos</w:t>
      </w:r>
    </w:p>
    <w:p w14:paraId="3AA32D48" w14:textId="4EBEC961" w:rsidR="008C2E61" w:rsidRPr="00AB7831" w:rsidRDefault="008C2E61">
      <w:pPr>
        <w:pStyle w:val="BodyText"/>
        <w:spacing w:before="146"/>
        <w:rPr>
          <w:sz w:val="20"/>
          <w:szCs w:val="20"/>
          <w:lang w:val="en-US"/>
        </w:rPr>
      </w:pPr>
      <w:r w:rsidRPr="00AB7831">
        <w:rPr>
          <w:sz w:val="20"/>
          <w:szCs w:val="20"/>
          <w:lang w:val="en-US"/>
        </w:rPr>
        <w:t>Dirección:</w:t>
      </w:r>
      <w:r w:rsidR="00AB7831" w:rsidRPr="00AB7831">
        <w:rPr>
          <w:sz w:val="20"/>
          <w:szCs w:val="20"/>
          <w:lang w:val="en-US"/>
        </w:rPr>
        <w:tab/>
      </w:r>
      <w:r w:rsidR="00AB7831" w:rsidRPr="00AB7831">
        <w:rPr>
          <w:sz w:val="20"/>
          <w:szCs w:val="20"/>
          <w:lang w:val="en-US"/>
        </w:rPr>
        <w:tab/>
      </w:r>
      <w:r w:rsidR="00AB7831" w:rsidRPr="00AB7831">
        <w:rPr>
          <w:sz w:val="20"/>
          <w:szCs w:val="20"/>
          <w:lang w:val="en-US"/>
        </w:rPr>
        <w:tab/>
      </w:r>
      <w:r w:rsidR="00AB7831" w:rsidRPr="00AB7831">
        <w:rPr>
          <w:sz w:val="20"/>
          <w:szCs w:val="20"/>
          <w:lang w:val="en-US"/>
        </w:rPr>
        <w:tab/>
        <w:t>3503 Perry Street, Mount R</w:t>
      </w:r>
      <w:r w:rsidR="00AB7831">
        <w:rPr>
          <w:sz w:val="20"/>
          <w:szCs w:val="20"/>
          <w:lang w:val="en-US"/>
        </w:rPr>
        <w:t>ainier, MD 20712</w:t>
      </w:r>
      <w:r w:rsidR="00AB7831" w:rsidRPr="00AB7831">
        <w:rPr>
          <w:sz w:val="20"/>
          <w:szCs w:val="20"/>
          <w:lang w:val="en-US"/>
        </w:rPr>
        <w:tab/>
      </w:r>
      <w:r w:rsidR="00AB7831" w:rsidRPr="00AB7831">
        <w:rPr>
          <w:sz w:val="20"/>
          <w:szCs w:val="20"/>
          <w:lang w:val="en-US"/>
        </w:rPr>
        <w:tab/>
      </w:r>
      <w:r w:rsidR="00AB7831" w:rsidRPr="00AB7831">
        <w:rPr>
          <w:sz w:val="20"/>
          <w:szCs w:val="20"/>
          <w:lang w:val="en-US"/>
        </w:rPr>
        <w:tab/>
      </w:r>
      <w:r w:rsidR="00AB7831" w:rsidRPr="00AB7831">
        <w:rPr>
          <w:sz w:val="20"/>
          <w:szCs w:val="20"/>
          <w:lang w:val="en-US"/>
        </w:rPr>
        <w:tab/>
      </w:r>
    </w:p>
    <w:p w14:paraId="06B7DDD3" w14:textId="068511B1" w:rsidR="008C2E61" w:rsidRDefault="008C2E61">
      <w:pPr>
        <w:pStyle w:val="BodyText"/>
        <w:spacing w:before="146"/>
      </w:pPr>
      <w:r w:rsidRPr="008C2E61">
        <w:rPr>
          <w:sz w:val="20"/>
          <w:szCs w:val="20"/>
        </w:rPr>
        <w:t>Número de Teléfono:</w:t>
      </w:r>
      <w:r w:rsidR="00AB7831">
        <w:rPr>
          <w:sz w:val="20"/>
          <w:szCs w:val="20"/>
        </w:rPr>
        <w:tab/>
      </w:r>
      <w:r w:rsidR="00AB7831">
        <w:rPr>
          <w:sz w:val="20"/>
          <w:szCs w:val="20"/>
        </w:rPr>
        <w:tab/>
      </w:r>
      <w:r w:rsidR="00AB7831">
        <w:rPr>
          <w:sz w:val="20"/>
          <w:szCs w:val="20"/>
        </w:rPr>
        <w:tab/>
        <w:t>301-985-6585</w:t>
      </w:r>
    </w:p>
    <w:p w14:paraId="46E75643" w14:textId="6D3C284A" w:rsidR="0055010E" w:rsidRDefault="0055010E">
      <w:pPr>
        <w:pStyle w:val="BodyText"/>
        <w:tabs>
          <w:tab w:val="left" w:pos="3892"/>
        </w:tabs>
        <w:ind w:left="961"/>
        <w:rPr>
          <w:rFonts w:ascii="Garamond" w:hAnsi="Garamond"/>
        </w:rPr>
      </w:pPr>
    </w:p>
    <w:sectPr w:rsidR="0055010E">
      <w:pgSz w:w="12240" w:h="15840"/>
      <w:pgMar w:top="1320" w:right="900" w:bottom="3060" w:left="1040" w:header="719" w:footer="2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38493" w14:textId="77777777" w:rsidR="009139A8" w:rsidRDefault="009139A8">
      <w:r>
        <w:separator/>
      </w:r>
    </w:p>
  </w:endnote>
  <w:endnote w:type="continuationSeparator" w:id="0">
    <w:p w14:paraId="4EEDB619" w14:textId="77777777" w:rsidR="009139A8" w:rsidRDefault="0091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CC020" w14:textId="77777777" w:rsidR="0055010E" w:rsidRDefault="002E7FB3">
    <w:pPr>
      <w:pStyle w:val="BodyText"/>
      <w:spacing w:line="14" w:lineRule="auto"/>
      <w:rPr>
        <w:sz w:val="20"/>
      </w:rPr>
    </w:pPr>
    <w:r>
      <w:rPr>
        <w:noProof/>
      </w:rPr>
      <mc:AlternateContent>
        <mc:Choice Requires="wps">
          <w:drawing>
            <wp:anchor distT="0" distB="0" distL="0" distR="0" simplePos="0" relativeHeight="487524864" behindDoc="1" locked="0" layoutInCell="1" allowOverlap="1" wp14:anchorId="44B4F7E9" wp14:editId="6D9774FE">
              <wp:simplePos x="0" y="0"/>
              <wp:positionH relativeFrom="page">
                <wp:posOffset>718819</wp:posOffset>
              </wp:positionH>
              <wp:positionV relativeFrom="page">
                <wp:posOffset>8095119</wp:posOffset>
              </wp:positionV>
              <wp:extent cx="922019" cy="1403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19" cy="140335"/>
                      </a:xfrm>
                      <a:prstGeom prst="rect">
                        <a:avLst/>
                      </a:prstGeom>
                    </wps:spPr>
                    <wps:txbx>
                      <w:txbxContent>
                        <w:p w14:paraId="27A1CD0E" w14:textId="77777777" w:rsidR="0055010E" w:rsidRDefault="002E7FB3">
                          <w:pPr>
                            <w:spacing w:before="20"/>
                            <w:ind w:left="20"/>
                            <w:rPr>
                              <w:rFonts w:ascii="Garamond"/>
                              <w:b/>
                              <w:sz w:val="16"/>
                            </w:rPr>
                          </w:pPr>
                          <w:r>
                            <w:rPr>
                              <w:rFonts w:ascii="Garamond"/>
                              <w:b/>
                              <w:sz w:val="16"/>
                            </w:rPr>
                            <w:t>CMS</w:t>
                          </w:r>
                          <w:r>
                            <w:rPr>
                              <w:rFonts w:ascii="Garamond"/>
                              <w:b/>
                              <w:spacing w:val="-4"/>
                              <w:sz w:val="16"/>
                            </w:rPr>
                            <w:t xml:space="preserve"> </w:t>
                          </w:r>
                          <w:proofErr w:type="spellStart"/>
                          <w:r>
                            <w:rPr>
                              <w:rFonts w:ascii="Garamond"/>
                              <w:b/>
                              <w:sz w:val="16"/>
                            </w:rPr>
                            <w:t>Form</w:t>
                          </w:r>
                          <w:proofErr w:type="spellEnd"/>
                          <w:r>
                            <w:rPr>
                              <w:rFonts w:ascii="Garamond"/>
                              <w:b/>
                              <w:spacing w:val="-3"/>
                              <w:sz w:val="16"/>
                            </w:rPr>
                            <w:t xml:space="preserve"> </w:t>
                          </w:r>
                          <w:r>
                            <w:rPr>
                              <w:rFonts w:ascii="Garamond"/>
                              <w:b/>
                              <w:sz w:val="16"/>
                            </w:rPr>
                            <w:t>10182-</w:t>
                          </w:r>
                          <w:r>
                            <w:rPr>
                              <w:rFonts w:ascii="Garamond"/>
                              <w:b/>
                              <w:spacing w:val="-5"/>
                              <w:sz w:val="16"/>
                            </w:rPr>
                            <w:t>CC</w:t>
                          </w:r>
                        </w:p>
                      </w:txbxContent>
                    </wps:txbx>
                    <wps:bodyPr wrap="square" lIns="0" tIns="0" rIns="0" bIns="0" rtlCol="0">
                      <a:noAutofit/>
                    </wps:bodyPr>
                  </wps:wsp>
                </a:graphicData>
              </a:graphic>
            </wp:anchor>
          </w:drawing>
        </mc:Choice>
        <mc:Fallback>
          <w:pict>
            <v:shapetype w14:anchorId="44B4F7E9" id="_x0000_t202" coordsize="21600,21600" o:spt="202" path="m,l,21600r21600,l21600,xe">
              <v:stroke joinstyle="miter"/>
              <v:path gradientshapeok="t" o:connecttype="rect"/>
            </v:shapetype>
            <v:shape id="Textbox 2" o:spid="_x0000_s1028" type="#_x0000_t202" style="position:absolute;margin-left:56.6pt;margin-top:637.4pt;width:72.6pt;height:11.0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" filled="f" stroked="f">
              <v:textbox inset="0,0,0,0">
                <w:txbxContent>
                  <w:p w14:paraId="27A1CD0E" w14:textId="77777777" w:rsidR="0055010E" w:rsidRDefault="002E7FB3">
                    <w:pPr>
                      <w:spacing w:before="20"/>
                      <w:ind w:left="20"/>
                      <w:rPr>
                        <w:rFonts w:ascii="Garamond"/>
                        <w:b/>
                        <w:sz w:val="16"/>
                      </w:rPr>
                    </w:pPr>
                    <w:r>
                      <w:rPr>
                        <w:rFonts w:ascii="Garamond"/>
                        <w:b/>
                        <w:sz w:val="16"/>
                      </w:rPr>
                      <w:t>CMS</w:t>
                    </w:r>
                    <w:r>
                      <w:rPr>
                        <w:rFonts w:ascii="Garamond"/>
                        <w:b/>
                        <w:spacing w:val="-4"/>
                        <w:sz w:val="16"/>
                      </w:rPr>
                      <w:t xml:space="preserve"> </w:t>
                    </w:r>
                    <w:proofErr w:type="spellStart"/>
                    <w:r>
                      <w:rPr>
                        <w:rFonts w:ascii="Garamond"/>
                        <w:b/>
                        <w:sz w:val="16"/>
                      </w:rPr>
                      <w:t>Form</w:t>
                    </w:r>
                    <w:proofErr w:type="spellEnd"/>
                    <w:r>
                      <w:rPr>
                        <w:rFonts w:ascii="Garamond"/>
                        <w:b/>
                        <w:spacing w:val="-3"/>
                        <w:sz w:val="16"/>
                      </w:rPr>
                      <w:t xml:space="preserve"> </w:t>
                    </w:r>
                    <w:r>
                      <w:rPr>
                        <w:rFonts w:ascii="Garamond"/>
                        <w:b/>
                        <w:sz w:val="16"/>
                      </w:rPr>
                      <w:t>10182-</w:t>
                    </w:r>
                    <w:r>
                      <w:rPr>
                        <w:rFonts w:ascii="Garamond"/>
                        <w:b/>
                        <w:spacing w:val="-5"/>
                        <w:sz w:val="16"/>
                      </w:rPr>
                      <w:t>CC</w:t>
                    </w:r>
                  </w:p>
                </w:txbxContent>
              </v:textbox>
              <w10:wrap anchorx="page" anchory="page"/>
            </v:shape>
          </w:pict>
        </mc:Fallback>
      </mc:AlternateContent>
    </w:r>
    <w:r>
      <w:rPr>
        <w:noProof/>
      </w:rPr>
      <mc:AlternateContent>
        <mc:Choice Requires="wps">
          <w:drawing>
            <wp:anchor distT="0" distB="0" distL="0" distR="0" simplePos="0" relativeHeight="487525376" behindDoc="1" locked="0" layoutInCell="1" allowOverlap="1" wp14:anchorId="66702749" wp14:editId="77A014D3">
              <wp:simplePos x="0" y="0"/>
              <wp:positionH relativeFrom="page">
                <wp:posOffset>5291709</wp:posOffset>
              </wp:positionH>
              <wp:positionV relativeFrom="page">
                <wp:posOffset>8095119</wp:posOffset>
              </wp:positionV>
              <wp:extent cx="1261745" cy="1403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140335"/>
                      </a:xfrm>
                      <a:prstGeom prst="rect">
                        <a:avLst/>
                      </a:prstGeom>
                    </wps:spPr>
                    <wps:txbx>
                      <w:txbxContent>
                        <w:p w14:paraId="2C85B96D" w14:textId="77777777" w:rsidR="0055010E" w:rsidRDefault="002E7FB3">
                          <w:pPr>
                            <w:spacing w:before="20"/>
                            <w:ind w:left="20"/>
                            <w:rPr>
                              <w:rFonts w:ascii="Garamond"/>
                              <w:b/>
                              <w:sz w:val="16"/>
                            </w:rPr>
                          </w:pPr>
                          <w:r>
                            <w:rPr>
                              <w:rFonts w:ascii="Garamond"/>
                              <w:b/>
                              <w:sz w:val="16"/>
                            </w:rPr>
                            <w:t>Revisada</w:t>
                          </w:r>
                          <w:r>
                            <w:rPr>
                              <w:rFonts w:ascii="Garamond"/>
                              <w:b/>
                              <w:spacing w:val="-6"/>
                              <w:sz w:val="16"/>
                            </w:rPr>
                            <w:t xml:space="preserve"> </w:t>
                          </w:r>
                          <w:r>
                            <w:rPr>
                              <w:rFonts w:ascii="Garamond"/>
                              <w:b/>
                              <w:sz w:val="16"/>
                            </w:rPr>
                            <w:t>el</w:t>
                          </w:r>
                          <w:r>
                            <w:rPr>
                              <w:rFonts w:ascii="Garamond"/>
                              <w:b/>
                              <w:spacing w:val="-1"/>
                              <w:sz w:val="16"/>
                            </w:rPr>
                            <w:t xml:space="preserve"> </w:t>
                          </w:r>
                          <w:r>
                            <w:rPr>
                              <w:rFonts w:ascii="Garamond"/>
                              <w:b/>
                              <w:sz w:val="16"/>
                            </w:rPr>
                            <w:t>1</w:t>
                          </w:r>
                          <w:r>
                            <w:rPr>
                              <w:rFonts w:ascii="Garamond"/>
                              <w:b/>
                              <w:spacing w:val="-2"/>
                              <w:sz w:val="16"/>
                            </w:rPr>
                            <w:t xml:space="preserve"> </w:t>
                          </w:r>
                          <w:r>
                            <w:rPr>
                              <w:rFonts w:ascii="Garamond"/>
                              <w:b/>
                              <w:sz w:val="16"/>
                            </w:rPr>
                            <w:t>de</w:t>
                          </w:r>
                          <w:r>
                            <w:rPr>
                              <w:rFonts w:ascii="Garamond"/>
                              <w:b/>
                              <w:spacing w:val="-2"/>
                              <w:sz w:val="16"/>
                            </w:rPr>
                            <w:t xml:space="preserve"> </w:t>
                          </w:r>
                          <w:r>
                            <w:rPr>
                              <w:rFonts w:ascii="Garamond"/>
                              <w:b/>
                              <w:sz w:val="16"/>
                            </w:rPr>
                            <w:t>abril</w:t>
                          </w:r>
                          <w:r>
                            <w:rPr>
                              <w:rFonts w:ascii="Garamond"/>
                              <w:b/>
                              <w:spacing w:val="-2"/>
                              <w:sz w:val="16"/>
                            </w:rPr>
                            <w:t xml:space="preserve"> </w:t>
                          </w:r>
                          <w:r>
                            <w:rPr>
                              <w:rFonts w:ascii="Garamond"/>
                              <w:b/>
                              <w:sz w:val="16"/>
                            </w:rPr>
                            <w:t>de</w:t>
                          </w:r>
                          <w:r>
                            <w:rPr>
                              <w:rFonts w:ascii="Garamond"/>
                              <w:b/>
                              <w:spacing w:val="-3"/>
                              <w:sz w:val="16"/>
                            </w:rPr>
                            <w:t xml:space="preserve"> </w:t>
                          </w:r>
                          <w:r>
                            <w:rPr>
                              <w:rFonts w:ascii="Garamond"/>
                              <w:b/>
                              <w:spacing w:val="-4"/>
                              <w:sz w:val="16"/>
                            </w:rPr>
                            <w:t>2011</w:t>
                          </w:r>
                        </w:p>
                      </w:txbxContent>
                    </wps:txbx>
                    <wps:bodyPr wrap="square" lIns="0" tIns="0" rIns="0" bIns="0" rtlCol="0">
                      <a:noAutofit/>
                    </wps:bodyPr>
                  </wps:wsp>
                </a:graphicData>
              </a:graphic>
            </wp:anchor>
          </w:drawing>
        </mc:Choice>
        <mc:Fallback>
          <w:pict>
            <v:shape w14:anchorId="66702749" id="Textbox 3" o:spid="_x0000_s1029" type="#_x0000_t202" style="position:absolute;margin-left:416.65pt;margin-top:637.4pt;width:99.35pt;height:11.0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" filled="f" stroked="f">
              <v:textbox inset="0,0,0,0">
                <w:txbxContent>
                  <w:p w14:paraId="2C85B96D" w14:textId="77777777" w:rsidR="0055010E" w:rsidRDefault="002E7FB3">
                    <w:pPr>
                      <w:spacing w:before="20"/>
                      <w:ind w:left="20"/>
                      <w:rPr>
                        <w:rFonts w:ascii="Garamond"/>
                        <w:b/>
                        <w:sz w:val="16"/>
                      </w:rPr>
                    </w:pPr>
                    <w:r>
                      <w:rPr>
                        <w:rFonts w:ascii="Garamond"/>
                        <w:b/>
                        <w:sz w:val="16"/>
                      </w:rPr>
                      <w:t>Revisada</w:t>
                    </w:r>
                    <w:r>
                      <w:rPr>
                        <w:rFonts w:ascii="Garamond"/>
                        <w:b/>
                        <w:spacing w:val="-6"/>
                        <w:sz w:val="16"/>
                      </w:rPr>
                      <w:t xml:space="preserve"> </w:t>
                    </w:r>
                    <w:r>
                      <w:rPr>
                        <w:rFonts w:ascii="Garamond"/>
                        <w:b/>
                        <w:sz w:val="16"/>
                      </w:rPr>
                      <w:t>el</w:t>
                    </w:r>
                    <w:r>
                      <w:rPr>
                        <w:rFonts w:ascii="Garamond"/>
                        <w:b/>
                        <w:spacing w:val="-1"/>
                        <w:sz w:val="16"/>
                      </w:rPr>
                      <w:t xml:space="preserve"> </w:t>
                    </w:r>
                    <w:r>
                      <w:rPr>
                        <w:rFonts w:ascii="Garamond"/>
                        <w:b/>
                        <w:sz w:val="16"/>
                      </w:rPr>
                      <w:t>1</w:t>
                    </w:r>
                    <w:r>
                      <w:rPr>
                        <w:rFonts w:ascii="Garamond"/>
                        <w:b/>
                        <w:spacing w:val="-2"/>
                        <w:sz w:val="16"/>
                      </w:rPr>
                      <w:t xml:space="preserve"> </w:t>
                    </w:r>
                    <w:r>
                      <w:rPr>
                        <w:rFonts w:ascii="Garamond"/>
                        <w:b/>
                        <w:sz w:val="16"/>
                      </w:rPr>
                      <w:t>de</w:t>
                    </w:r>
                    <w:r>
                      <w:rPr>
                        <w:rFonts w:ascii="Garamond"/>
                        <w:b/>
                        <w:spacing w:val="-2"/>
                        <w:sz w:val="16"/>
                      </w:rPr>
                      <w:t xml:space="preserve"> </w:t>
                    </w:r>
                    <w:r>
                      <w:rPr>
                        <w:rFonts w:ascii="Garamond"/>
                        <w:b/>
                        <w:sz w:val="16"/>
                      </w:rPr>
                      <w:t>abril</w:t>
                    </w:r>
                    <w:r>
                      <w:rPr>
                        <w:rFonts w:ascii="Garamond"/>
                        <w:b/>
                        <w:spacing w:val="-2"/>
                        <w:sz w:val="16"/>
                      </w:rPr>
                      <w:t xml:space="preserve"> </w:t>
                    </w:r>
                    <w:r>
                      <w:rPr>
                        <w:rFonts w:ascii="Garamond"/>
                        <w:b/>
                        <w:sz w:val="16"/>
                      </w:rPr>
                      <w:t>de</w:t>
                    </w:r>
                    <w:r>
                      <w:rPr>
                        <w:rFonts w:ascii="Garamond"/>
                        <w:b/>
                        <w:spacing w:val="-3"/>
                        <w:sz w:val="16"/>
                      </w:rPr>
                      <w:t xml:space="preserve"> </w:t>
                    </w:r>
                    <w:r>
                      <w:rPr>
                        <w:rFonts w:ascii="Garamond"/>
                        <w:b/>
                        <w:spacing w:val="-4"/>
                        <w:sz w:val="16"/>
                      </w:rPr>
                      <w:t>2011</w:t>
                    </w:r>
                  </w:p>
                </w:txbxContent>
              </v:textbox>
              <w10:wrap anchorx="page" anchory="page"/>
            </v:shape>
          </w:pict>
        </mc:Fallback>
      </mc:AlternateContent>
    </w:r>
    <w:r>
      <w:rPr>
        <w:noProof/>
      </w:rPr>
      <mc:AlternateContent>
        <mc:Choice Requires="wps">
          <w:drawing>
            <wp:anchor distT="0" distB="0" distL="0" distR="0" simplePos="0" relativeHeight="487525888" behindDoc="1" locked="0" layoutInCell="1" allowOverlap="1" wp14:anchorId="534BE5C7" wp14:editId="21BAD857">
              <wp:simplePos x="0" y="0"/>
              <wp:positionH relativeFrom="page">
                <wp:posOffset>718819</wp:posOffset>
              </wp:positionH>
              <wp:positionV relativeFrom="page">
                <wp:posOffset>8438019</wp:posOffset>
              </wp:positionV>
              <wp:extent cx="6318885" cy="8261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885" cy="826135"/>
                      </a:xfrm>
                      <a:prstGeom prst="rect">
                        <a:avLst/>
                      </a:prstGeom>
                    </wps:spPr>
                    <wps:txbx>
                      <w:txbxContent>
                        <w:p w14:paraId="7E7037ED" w14:textId="77777777" w:rsidR="0055010E" w:rsidRDefault="002E7FB3">
                          <w:pPr>
                            <w:spacing w:before="20"/>
                            <w:ind w:left="20" w:right="18"/>
                            <w:rPr>
                              <w:rFonts w:ascii="Garamond" w:hAnsi="Garamond"/>
                              <w:sz w:val="16"/>
                            </w:rPr>
                          </w:pPr>
                          <w:r>
                            <w:rPr>
                              <w:rFonts w:ascii="Garamond" w:hAnsi="Garamond"/>
                              <w:sz w:val="16"/>
                            </w:rPr>
                            <w:t>La Ley de Reducción</w:t>
                          </w:r>
                          <w:r>
                            <w:rPr>
                              <w:rFonts w:ascii="Garamond" w:hAnsi="Garamond"/>
                              <w:spacing w:val="-3"/>
                              <w:sz w:val="16"/>
                            </w:rPr>
                            <w:t xml:space="preserve"> </w:t>
                          </w:r>
                          <w:r>
                            <w:rPr>
                              <w:rFonts w:ascii="Garamond" w:hAnsi="Garamond"/>
                              <w:sz w:val="16"/>
                            </w:rPr>
                            <w:t>de</w:t>
                          </w:r>
                          <w:r>
                            <w:rPr>
                              <w:rFonts w:ascii="Garamond" w:hAnsi="Garamond"/>
                              <w:spacing w:val="-2"/>
                              <w:sz w:val="16"/>
                            </w:rPr>
                            <w:t xml:space="preserve"> </w:t>
                          </w:r>
                          <w:r>
                            <w:rPr>
                              <w:rFonts w:ascii="Garamond" w:hAnsi="Garamond"/>
                              <w:sz w:val="16"/>
                            </w:rPr>
                            <w:t>Papeleo</w:t>
                          </w:r>
                          <w:r>
                            <w:rPr>
                              <w:rFonts w:ascii="Garamond" w:hAnsi="Garamond"/>
                              <w:spacing w:val="-2"/>
                              <w:sz w:val="16"/>
                            </w:rPr>
                            <w:t xml:space="preserve"> </w:t>
                          </w:r>
                          <w:r>
                            <w:rPr>
                              <w:rFonts w:ascii="Garamond" w:hAnsi="Garamond"/>
                              <w:sz w:val="16"/>
                            </w:rPr>
                            <w:t>de 1995 requiere que le avisemos</w:t>
                          </w:r>
                          <w:r>
                            <w:rPr>
                              <w:rFonts w:ascii="Garamond" w:hAnsi="Garamond"/>
                              <w:spacing w:val="-3"/>
                              <w:sz w:val="16"/>
                            </w:rPr>
                            <w:t xml:space="preserve"> </w:t>
                          </w:r>
                          <w:r>
                            <w:rPr>
                              <w:rFonts w:ascii="Garamond" w:hAnsi="Garamond"/>
                              <w:sz w:val="16"/>
                            </w:rPr>
                            <w:t>que</w:t>
                          </w:r>
                          <w:r>
                            <w:rPr>
                              <w:rFonts w:ascii="Garamond" w:hAnsi="Garamond"/>
                              <w:spacing w:val="-2"/>
                              <w:sz w:val="16"/>
                            </w:rPr>
                            <w:t xml:space="preserve"> </w:t>
                          </w:r>
                          <w:r>
                            <w:rPr>
                              <w:rFonts w:ascii="Garamond" w:hAnsi="Garamond"/>
                              <w:sz w:val="16"/>
                            </w:rPr>
                            <w:t>la colección</w:t>
                          </w:r>
                          <w:r>
                            <w:rPr>
                              <w:rFonts w:ascii="Garamond" w:hAnsi="Garamond"/>
                              <w:spacing w:val="-1"/>
                              <w:sz w:val="16"/>
                            </w:rPr>
                            <w:t xml:space="preserve"> </w:t>
                          </w:r>
                          <w:r>
                            <w:rPr>
                              <w:rFonts w:ascii="Garamond" w:hAnsi="Garamond"/>
                              <w:sz w:val="16"/>
                            </w:rPr>
                            <w:t>de</w:t>
                          </w:r>
                          <w:r>
                            <w:rPr>
                              <w:rFonts w:ascii="Garamond" w:hAnsi="Garamond"/>
                              <w:spacing w:val="-2"/>
                              <w:sz w:val="16"/>
                            </w:rPr>
                            <w:t xml:space="preserve"> </w:t>
                          </w:r>
                          <w:r>
                            <w:rPr>
                              <w:rFonts w:ascii="Garamond" w:hAnsi="Garamond"/>
                              <w:sz w:val="16"/>
                            </w:rPr>
                            <w:t>esta información</w:t>
                          </w:r>
                          <w:r>
                            <w:rPr>
                              <w:rFonts w:ascii="Garamond" w:hAnsi="Garamond"/>
                              <w:spacing w:val="-1"/>
                              <w:sz w:val="16"/>
                            </w:rPr>
                            <w:t xml:space="preserve"> </w:t>
                          </w:r>
                          <w:r>
                            <w:rPr>
                              <w:rFonts w:ascii="Garamond" w:hAnsi="Garamond"/>
                              <w:sz w:val="16"/>
                            </w:rPr>
                            <w:t>se hace según las</w:t>
                          </w:r>
                          <w:r>
                            <w:rPr>
                              <w:rFonts w:ascii="Garamond" w:hAnsi="Garamond"/>
                              <w:spacing w:val="-1"/>
                              <w:sz w:val="16"/>
                            </w:rPr>
                            <w:t xml:space="preserve"> </w:t>
                          </w:r>
                          <w:r>
                            <w:rPr>
                              <w:rFonts w:ascii="Garamond" w:hAnsi="Garamond"/>
                              <w:sz w:val="16"/>
                            </w:rPr>
                            <w:t>disposiciones</w:t>
                          </w:r>
                          <w:r>
                            <w:rPr>
                              <w:rFonts w:ascii="Garamond" w:hAnsi="Garamond"/>
                              <w:spacing w:val="-1"/>
                              <w:sz w:val="16"/>
                            </w:rPr>
                            <w:t xml:space="preserve"> </w:t>
                          </w:r>
                          <w:r>
                            <w:rPr>
                              <w:rFonts w:ascii="Garamond" w:hAnsi="Garamond"/>
                              <w:sz w:val="16"/>
                            </w:rPr>
                            <w:t>de la sección 3507</w:t>
                          </w:r>
                          <w:r>
                            <w:rPr>
                              <w:rFonts w:ascii="Garamond" w:hAnsi="Garamond"/>
                              <w:spacing w:val="-1"/>
                              <w:sz w:val="16"/>
                            </w:rPr>
                            <w:t xml:space="preserve"> </w:t>
                          </w:r>
                          <w:r>
                            <w:rPr>
                              <w:rFonts w:ascii="Garamond" w:hAnsi="Garamond"/>
                              <w:sz w:val="16"/>
                            </w:rPr>
                            <w:t>de La</w:t>
                          </w:r>
                          <w:r>
                            <w:rPr>
                              <w:rFonts w:ascii="Garamond" w:hAnsi="Garamond"/>
                              <w:spacing w:val="40"/>
                              <w:sz w:val="16"/>
                            </w:rPr>
                            <w:t xml:space="preserve"> </w:t>
                          </w:r>
                          <w:r>
                            <w:rPr>
                              <w:rFonts w:ascii="Garamond" w:hAnsi="Garamond"/>
                              <w:sz w:val="16"/>
                            </w:rPr>
                            <w:t>Ley de</w:t>
                          </w:r>
                          <w:r>
                            <w:rPr>
                              <w:rFonts w:ascii="Garamond" w:hAnsi="Garamond"/>
                              <w:spacing w:val="-1"/>
                              <w:sz w:val="16"/>
                            </w:rPr>
                            <w:t xml:space="preserve"> </w:t>
                          </w:r>
                          <w:r>
                            <w:rPr>
                              <w:rFonts w:ascii="Garamond" w:hAnsi="Garamond"/>
                              <w:sz w:val="16"/>
                            </w:rPr>
                            <w:t>Reducción</w:t>
                          </w:r>
                          <w:r>
                            <w:rPr>
                              <w:rFonts w:ascii="Garamond" w:hAnsi="Garamond"/>
                              <w:spacing w:val="-4"/>
                              <w:sz w:val="16"/>
                            </w:rPr>
                            <w:t xml:space="preserve"> </w:t>
                          </w:r>
                          <w:r>
                            <w:rPr>
                              <w:rFonts w:ascii="Garamond" w:hAnsi="Garamond"/>
                              <w:sz w:val="16"/>
                            </w:rPr>
                            <w:t>de</w:t>
                          </w:r>
                          <w:r>
                            <w:rPr>
                              <w:rFonts w:ascii="Garamond" w:hAnsi="Garamond"/>
                              <w:spacing w:val="-3"/>
                              <w:sz w:val="16"/>
                            </w:rPr>
                            <w:t xml:space="preserve"> </w:t>
                          </w:r>
                          <w:r>
                            <w:rPr>
                              <w:rFonts w:ascii="Garamond" w:hAnsi="Garamond"/>
                              <w:sz w:val="16"/>
                            </w:rPr>
                            <w:t>Papeleo</w:t>
                          </w:r>
                          <w:r>
                            <w:rPr>
                              <w:rFonts w:ascii="Garamond" w:hAnsi="Garamond"/>
                              <w:spacing w:val="-3"/>
                              <w:sz w:val="16"/>
                            </w:rPr>
                            <w:t xml:space="preserve"> </w:t>
                          </w:r>
                          <w:r>
                            <w:rPr>
                              <w:rFonts w:ascii="Garamond" w:hAnsi="Garamond"/>
                              <w:sz w:val="16"/>
                            </w:rPr>
                            <w:t>de</w:t>
                          </w:r>
                          <w:r>
                            <w:rPr>
                              <w:rFonts w:ascii="Garamond" w:hAnsi="Garamond"/>
                              <w:spacing w:val="-1"/>
                              <w:sz w:val="16"/>
                            </w:rPr>
                            <w:t xml:space="preserve"> </w:t>
                          </w:r>
                          <w:r>
                            <w:rPr>
                              <w:rFonts w:ascii="Garamond" w:hAnsi="Garamond"/>
                              <w:sz w:val="16"/>
                            </w:rPr>
                            <w:t>1995.</w:t>
                          </w:r>
                          <w:r>
                            <w:rPr>
                              <w:rFonts w:ascii="Garamond" w:hAnsi="Garamond"/>
                              <w:spacing w:val="-2"/>
                              <w:sz w:val="16"/>
                            </w:rPr>
                            <w:t xml:space="preserve"> </w:t>
                          </w:r>
                          <w:r>
                            <w:rPr>
                              <w:rFonts w:ascii="Garamond" w:hAnsi="Garamond"/>
                              <w:sz w:val="16"/>
                            </w:rPr>
                            <w:t>No</w:t>
                          </w:r>
                          <w:r>
                            <w:rPr>
                              <w:rFonts w:ascii="Garamond" w:hAnsi="Garamond"/>
                              <w:spacing w:val="-1"/>
                              <w:sz w:val="16"/>
                            </w:rPr>
                            <w:t xml:space="preserve"> </w:t>
                          </w:r>
                          <w:r>
                            <w:rPr>
                              <w:rFonts w:ascii="Garamond" w:hAnsi="Garamond"/>
                              <w:sz w:val="16"/>
                            </w:rPr>
                            <w:t>podemos</w:t>
                          </w:r>
                          <w:r>
                            <w:rPr>
                              <w:rFonts w:ascii="Garamond" w:hAnsi="Garamond"/>
                              <w:spacing w:val="-4"/>
                              <w:sz w:val="16"/>
                            </w:rPr>
                            <w:t xml:space="preserve"> </w:t>
                          </w:r>
                          <w:r>
                            <w:rPr>
                              <w:rFonts w:ascii="Garamond" w:hAnsi="Garamond"/>
                              <w:sz w:val="16"/>
                            </w:rPr>
                            <w:t>coleccionar</w:t>
                          </w:r>
                          <w:r>
                            <w:rPr>
                              <w:rFonts w:ascii="Garamond" w:hAnsi="Garamond"/>
                              <w:spacing w:val="-2"/>
                              <w:sz w:val="16"/>
                            </w:rPr>
                            <w:t xml:space="preserve"> </w:t>
                          </w:r>
                          <w:r>
                            <w:rPr>
                              <w:rFonts w:ascii="Garamond" w:hAnsi="Garamond"/>
                              <w:sz w:val="16"/>
                            </w:rPr>
                            <w:t>ni</w:t>
                          </w:r>
                          <w:r>
                            <w:rPr>
                              <w:rFonts w:ascii="Garamond" w:hAnsi="Garamond"/>
                              <w:spacing w:val="-2"/>
                              <w:sz w:val="16"/>
                            </w:rPr>
                            <w:t xml:space="preserve"> </w:t>
                          </w:r>
                          <w:r>
                            <w:rPr>
                              <w:rFonts w:ascii="Garamond" w:hAnsi="Garamond"/>
                              <w:sz w:val="16"/>
                            </w:rPr>
                            <w:t>patrocinar</w:t>
                          </w:r>
                          <w:r>
                            <w:rPr>
                              <w:rFonts w:ascii="Garamond" w:hAnsi="Garamond"/>
                              <w:spacing w:val="-4"/>
                              <w:sz w:val="16"/>
                            </w:rPr>
                            <w:t xml:space="preserve"> </w:t>
                          </w:r>
                          <w:r>
                            <w:rPr>
                              <w:rFonts w:ascii="Garamond" w:hAnsi="Garamond"/>
                              <w:sz w:val="16"/>
                            </w:rPr>
                            <w:t>la</w:t>
                          </w:r>
                          <w:r>
                            <w:rPr>
                              <w:rFonts w:ascii="Garamond" w:hAnsi="Garamond"/>
                              <w:spacing w:val="-1"/>
                              <w:sz w:val="16"/>
                            </w:rPr>
                            <w:t xml:space="preserve"> </w:t>
                          </w:r>
                          <w:r>
                            <w:rPr>
                              <w:rFonts w:ascii="Garamond" w:hAnsi="Garamond"/>
                              <w:sz w:val="16"/>
                            </w:rPr>
                            <w:t>colección</w:t>
                          </w:r>
                          <w:r>
                            <w:rPr>
                              <w:rFonts w:ascii="Garamond" w:hAnsi="Garamond"/>
                              <w:spacing w:val="-1"/>
                              <w:sz w:val="16"/>
                            </w:rPr>
                            <w:t xml:space="preserve"> </w:t>
                          </w:r>
                          <w:r>
                            <w:rPr>
                              <w:rFonts w:ascii="Garamond" w:hAnsi="Garamond"/>
                              <w:sz w:val="16"/>
                            </w:rPr>
                            <w:t>de</w:t>
                          </w:r>
                          <w:r>
                            <w:rPr>
                              <w:rFonts w:ascii="Garamond" w:hAnsi="Garamond"/>
                              <w:spacing w:val="-1"/>
                              <w:sz w:val="16"/>
                            </w:rPr>
                            <w:t xml:space="preserve"> </w:t>
                          </w:r>
                          <w:r>
                            <w:rPr>
                              <w:rFonts w:ascii="Garamond" w:hAnsi="Garamond"/>
                              <w:sz w:val="16"/>
                            </w:rPr>
                            <w:t>información, y</w:t>
                          </w:r>
                          <w:r>
                            <w:rPr>
                              <w:rFonts w:ascii="Garamond" w:hAnsi="Garamond"/>
                              <w:spacing w:val="-3"/>
                              <w:sz w:val="16"/>
                            </w:rPr>
                            <w:t xml:space="preserve"> </w:t>
                          </w:r>
                          <w:r>
                            <w:rPr>
                              <w:rFonts w:ascii="Garamond" w:hAnsi="Garamond"/>
                              <w:sz w:val="16"/>
                            </w:rPr>
                            <w:t>usted no</w:t>
                          </w:r>
                          <w:r>
                            <w:rPr>
                              <w:rFonts w:ascii="Garamond" w:hAnsi="Garamond"/>
                              <w:spacing w:val="-4"/>
                              <w:sz w:val="16"/>
                            </w:rPr>
                            <w:t xml:space="preserve"> </w:t>
                          </w:r>
                          <w:r>
                            <w:rPr>
                              <w:rFonts w:ascii="Garamond" w:hAnsi="Garamond"/>
                              <w:sz w:val="16"/>
                            </w:rPr>
                            <w:t>está</w:t>
                          </w:r>
                          <w:r>
                            <w:rPr>
                              <w:rFonts w:ascii="Garamond" w:hAnsi="Garamond"/>
                              <w:spacing w:val="-1"/>
                              <w:sz w:val="16"/>
                            </w:rPr>
                            <w:t xml:space="preserve"> </w:t>
                          </w:r>
                          <w:r>
                            <w:rPr>
                              <w:rFonts w:ascii="Garamond" w:hAnsi="Garamond"/>
                              <w:sz w:val="16"/>
                            </w:rPr>
                            <w:t>obligado</w:t>
                          </w:r>
                          <w:r>
                            <w:rPr>
                              <w:rFonts w:ascii="Garamond" w:hAnsi="Garamond"/>
                              <w:spacing w:val="-4"/>
                              <w:sz w:val="16"/>
                            </w:rPr>
                            <w:t xml:space="preserve"> </w:t>
                          </w:r>
                          <w:r>
                            <w:rPr>
                              <w:rFonts w:ascii="Garamond" w:hAnsi="Garamond"/>
                              <w:sz w:val="16"/>
                            </w:rPr>
                            <w:t>a</w:t>
                          </w:r>
                          <w:r>
                            <w:rPr>
                              <w:rFonts w:ascii="Garamond" w:hAnsi="Garamond"/>
                              <w:spacing w:val="-1"/>
                              <w:sz w:val="16"/>
                            </w:rPr>
                            <w:t xml:space="preserve"> </w:t>
                          </w:r>
                          <w:r>
                            <w:rPr>
                              <w:rFonts w:ascii="Garamond" w:hAnsi="Garamond"/>
                              <w:sz w:val="16"/>
                            </w:rPr>
                            <w:t>responder</w:t>
                          </w:r>
                          <w:r>
                            <w:rPr>
                              <w:rFonts w:ascii="Garamond" w:hAnsi="Garamond"/>
                              <w:spacing w:val="-2"/>
                              <w:sz w:val="16"/>
                            </w:rPr>
                            <w:t xml:space="preserve"> </w:t>
                          </w:r>
                          <w:r>
                            <w:rPr>
                              <w:rFonts w:ascii="Garamond" w:hAnsi="Garamond"/>
                              <w:sz w:val="16"/>
                            </w:rPr>
                            <w:t>a</w:t>
                          </w:r>
                          <w:r>
                            <w:rPr>
                              <w:rFonts w:ascii="Garamond" w:hAnsi="Garamond"/>
                              <w:spacing w:val="-4"/>
                              <w:sz w:val="16"/>
                            </w:rPr>
                            <w:t xml:space="preserve"> </w:t>
                          </w:r>
                          <w:r>
                            <w:rPr>
                              <w:rFonts w:ascii="Garamond" w:hAnsi="Garamond"/>
                              <w:sz w:val="16"/>
                            </w:rPr>
                            <w:t>una</w:t>
                          </w:r>
                          <w:r>
                            <w:rPr>
                              <w:rFonts w:ascii="Garamond" w:hAnsi="Garamond"/>
                              <w:spacing w:val="-1"/>
                              <w:sz w:val="16"/>
                            </w:rPr>
                            <w:t xml:space="preserve"> </w:t>
                          </w:r>
                          <w:r>
                            <w:rPr>
                              <w:rFonts w:ascii="Garamond" w:hAnsi="Garamond"/>
                              <w:sz w:val="16"/>
                            </w:rPr>
                            <w:t>colección</w:t>
                          </w:r>
                          <w:r>
                            <w:rPr>
                              <w:rFonts w:ascii="Garamond" w:hAnsi="Garamond"/>
                              <w:spacing w:val="40"/>
                              <w:sz w:val="16"/>
                            </w:rPr>
                            <w:t xml:space="preserve"> </w:t>
                          </w:r>
                          <w:r>
                            <w:rPr>
                              <w:rFonts w:ascii="Garamond" w:hAnsi="Garamond"/>
                              <w:sz w:val="16"/>
                            </w:rPr>
                            <w:t>de información a menos que muestre un número válido de control de la Oficina de Gerencia y Presupuesto (OMB, siglas en inglés). El número válido de</w:t>
                          </w:r>
                          <w:r>
                            <w:rPr>
                              <w:rFonts w:ascii="Garamond" w:hAnsi="Garamond"/>
                              <w:spacing w:val="40"/>
                              <w:sz w:val="16"/>
                            </w:rPr>
                            <w:t xml:space="preserve"> </w:t>
                          </w:r>
                          <w:r>
                            <w:rPr>
                              <w:rFonts w:ascii="Garamond" w:hAnsi="Garamond"/>
                              <w:sz w:val="16"/>
                            </w:rPr>
                            <w:t>control de OMB para esta colección de la información es 0938-0990. Calculamos que tardará unas 8 horas para completar cada sección. Esto incluye el tiempo</w:t>
                          </w:r>
                          <w:r>
                            <w:rPr>
                              <w:rFonts w:ascii="Garamond" w:hAnsi="Garamond"/>
                              <w:spacing w:val="40"/>
                              <w:sz w:val="16"/>
                            </w:rPr>
                            <w:t xml:space="preserve"> </w:t>
                          </w:r>
                          <w:r>
                            <w:rPr>
                              <w:rFonts w:ascii="Garamond" w:hAnsi="Garamond"/>
                              <w:sz w:val="16"/>
                            </w:rPr>
                            <w:t>que se tardará en leer las instrucciones, reunir la información necesaria y llenar el formulario. Si usted tiene comentarios</w:t>
                          </w:r>
                          <w:r>
                            <w:rPr>
                              <w:rFonts w:ascii="Garamond" w:hAnsi="Garamond"/>
                              <w:spacing w:val="10"/>
                              <w:sz w:val="16"/>
                            </w:rPr>
                            <w:t xml:space="preserve"> </w:t>
                          </w:r>
                          <w:r>
                            <w:rPr>
                              <w:rFonts w:ascii="Garamond" w:hAnsi="Garamond"/>
                              <w:sz w:val="16"/>
                            </w:rPr>
                            <w:t>sobre la precisión del estimado que</w:t>
                          </w:r>
                          <w:r>
                            <w:rPr>
                              <w:rFonts w:ascii="Garamond" w:hAnsi="Garamond"/>
                              <w:spacing w:val="40"/>
                              <w:sz w:val="16"/>
                            </w:rPr>
                            <w:t xml:space="preserve"> </w:t>
                          </w:r>
                          <w:r>
                            <w:rPr>
                              <w:rFonts w:ascii="Garamond" w:hAnsi="Garamond"/>
                              <w:sz w:val="16"/>
                            </w:rPr>
                            <w:t>toma</w:t>
                          </w:r>
                          <w:r>
                            <w:rPr>
                              <w:rFonts w:ascii="Garamond" w:hAnsi="Garamond"/>
                              <w:spacing w:val="-2"/>
                              <w:sz w:val="16"/>
                            </w:rPr>
                            <w:t xml:space="preserve"> </w:t>
                          </w:r>
                          <w:r>
                            <w:rPr>
                              <w:rFonts w:ascii="Garamond" w:hAnsi="Garamond"/>
                              <w:sz w:val="16"/>
                            </w:rPr>
                            <w:t>llenar</w:t>
                          </w:r>
                          <w:r>
                            <w:rPr>
                              <w:rFonts w:ascii="Garamond" w:hAnsi="Garamond"/>
                              <w:spacing w:val="-3"/>
                              <w:sz w:val="16"/>
                            </w:rPr>
                            <w:t xml:space="preserve"> </w:t>
                          </w:r>
                          <w:r>
                            <w:rPr>
                              <w:rFonts w:ascii="Garamond" w:hAnsi="Garamond"/>
                              <w:sz w:val="16"/>
                            </w:rPr>
                            <w:t>este</w:t>
                          </w:r>
                          <w:r>
                            <w:rPr>
                              <w:rFonts w:ascii="Garamond" w:hAnsi="Garamond"/>
                              <w:spacing w:val="-4"/>
                              <w:sz w:val="16"/>
                            </w:rPr>
                            <w:t xml:space="preserve"> </w:t>
                          </w:r>
                          <w:r>
                            <w:rPr>
                              <w:rFonts w:ascii="Garamond" w:hAnsi="Garamond"/>
                              <w:sz w:val="16"/>
                            </w:rPr>
                            <w:t>formulario</w:t>
                          </w:r>
                          <w:r>
                            <w:rPr>
                              <w:rFonts w:ascii="Garamond" w:hAnsi="Garamond"/>
                              <w:spacing w:val="-2"/>
                              <w:sz w:val="16"/>
                            </w:rPr>
                            <w:t xml:space="preserve"> </w:t>
                          </w:r>
                          <w:r>
                            <w:rPr>
                              <w:rFonts w:ascii="Garamond" w:hAnsi="Garamond"/>
                              <w:sz w:val="16"/>
                            </w:rPr>
                            <w:t>o sugerencias</w:t>
                          </w:r>
                          <w:r>
                            <w:rPr>
                              <w:rFonts w:ascii="Garamond" w:hAnsi="Garamond"/>
                              <w:spacing w:val="-3"/>
                              <w:sz w:val="16"/>
                            </w:rPr>
                            <w:t xml:space="preserve"> </w:t>
                          </w:r>
                          <w:r>
                            <w:rPr>
                              <w:rFonts w:ascii="Garamond" w:hAnsi="Garamond"/>
                              <w:sz w:val="16"/>
                            </w:rPr>
                            <w:t>de</w:t>
                          </w:r>
                          <w:r>
                            <w:rPr>
                              <w:rFonts w:ascii="Garamond" w:hAnsi="Garamond"/>
                              <w:spacing w:val="-2"/>
                              <w:sz w:val="16"/>
                            </w:rPr>
                            <w:t xml:space="preserve"> </w:t>
                          </w:r>
                          <w:r>
                            <w:rPr>
                              <w:rFonts w:ascii="Garamond" w:hAnsi="Garamond"/>
                              <w:sz w:val="16"/>
                            </w:rPr>
                            <w:t>cómo</w:t>
                          </w:r>
                          <w:r>
                            <w:rPr>
                              <w:rFonts w:ascii="Garamond" w:hAnsi="Garamond"/>
                              <w:spacing w:val="-5"/>
                              <w:sz w:val="16"/>
                            </w:rPr>
                            <w:t xml:space="preserve"> </w:t>
                          </w:r>
                          <w:r>
                            <w:rPr>
                              <w:rFonts w:ascii="Garamond" w:hAnsi="Garamond"/>
                              <w:sz w:val="16"/>
                            </w:rPr>
                            <w:t>mejorar</w:t>
                          </w:r>
                          <w:r>
                            <w:rPr>
                              <w:rFonts w:ascii="Garamond" w:hAnsi="Garamond"/>
                              <w:spacing w:val="-3"/>
                              <w:sz w:val="16"/>
                            </w:rPr>
                            <w:t xml:space="preserve"> </w:t>
                          </w:r>
                          <w:r>
                            <w:rPr>
                              <w:rFonts w:ascii="Garamond" w:hAnsi="Garamond"/>
                              <w:sz w:val="16"/>
                            </w:rPr>
                            <w:t>este</w:t>
                          </w:r>
                          <w:r>
                            <w:rPr>
                              <w:rFonts w:ascii="Garamond" w:hAnsi="Garamond"/>
                              <w:spacing w:val="-4"/>
                              <w:sz w:val="16"/>
                            </w:rPr>
                            <w:t xml:space="preserve"> </w:t>
                          </w:r>
                          <w:r>
                            <w:rPr>
                              <w:rFonts w:ascii="Garamond" w:hAnsi="Garamond"/>
                              <w:sz w:val="16"/>
                            </w:rPr>
                            <w:t>documento,</w:t>
                          </w:r>
                          <w:r>
                            <w:rPr>
                              <w:rFonts w:ascii="Garamond" w:hAnsi="Garamond"/>
                              <w:spacing w:val="-1"/>
                              <w:sz w:val="16"/>
                            </w:rPr>
                            <w:t xml:space="preserve"> </w:t>
                          </w:r>
                          <w:r>
                            <w:rPr>
                              <w:rFonts w:ascii="Garamond" w:hAnsi="Garamond"/>
                              <w:sz w:val="16"/>
                            </w:rPr>
                            <w:t>por</w:t>
                          </w:r>
                          <w:r>
                            <w:rPr>
                              <w:rFonts w:ascii="Garamond" w:hAnsi="Garamond"/>
                              <w:spacing w:val="-3"/>
                              <w:sz w:val="16"/>
                            </w:rPr>
                            <w:t xml:space="preserve"> </w:t>
                          </w:r>
                          <w:r>
                            <w:rPr>
                              <w:rFonts w:ascii="Garamond" w:hAnsi="Garamond"/>
                              <w:sz w:val="16"/>
                            </w:rPr>
                            <w:t>favor</w:t>
                          </w:r>
                          <w:r>
                            <w:rPr>
                              <w:rFonts w:ascii="Garamond" w:hAnsi="Garamond"/>
                              <w:spacing w:val="-3"/>
                              <w:sz w:val="16"/>
                            </w:rPr>
                            <w:t xml:space="preserve"> </w:t>
                          </w:r>
                          <w:r>
                            <w:rPr>
                              <w:rFonts w:ascii="Garamond" w:hAnsi="Garamond"/>
                              <w:sz w:val="16"/>
                            </w:rPr>
                            <w:t>envíelos</w:t>
                          </w:r>
                          <w:r>
                            <w:rPr>
                              <w:rFonts w:ascii="Garamond" w:hAnsi="Garamond"/>
                              <w:spacing w:val="-3"/>
                              <w:sz w:val="16"/>
                            </w:rPr>
                            <w:t xml:space="preserve"> </w:t>
                          </w:r>
                          <w:r>
                            <w:rPr>
                              <w:rFonts w:ascii="Garamond" w:hAnsi="Garamond"/>
                              <w:sz w:val="16"/>
                            </w:rPr>
                            <w:t>por</w:t>
                          </w:r>
                          <w:r>
                            <w:rPr>
                              <w:rFonts w:ascii="Garamond" w:hAnsi="Garamond"/>
                              <w:spacing w:val="-3"/>
                              <w:sz w:val="16"/>
                            </w:rPr>
                            <w:t xml:space="preserve"> </w:t>
                          </w:r>
                          <w:r>
                            <w:rPr>
                              <w:rFonts w:ascii="Garamond" w:hAnsi="Garamond"/>
                              <w:sz w:val="16"/>
                            </w:rPr>
                            <w:t>escrito</w:t>
                          </w:r>
                          <w:r>
                            <w:rPr>
                              <w:rFonts w:ascii="Garamond" w:hAnsi="Garamond"/>
                              <w:spacing w:val="-2"/>
                              <w:sz w:val="16"/>
                            </w:rPr>
                            <w:t xml:space="preserve"> </w:t>
                          </w:r>
                          <w:r>
                            <w:rPr>
                              <w:rFonts w:ascii="Garamond" w:hAnsi="Garamond"/>
                              <w:sz w:val="16"/>
                            </w:rPr>
                            <w:t>a: CMS,</w:t>
                          </w:r>
                          <w:r>
                            <w:rPr>
                              <w:rFonts w:ascii="Garamond" w:hAnsi="Garamond"/>
                              <w:spacing w:val="-1"/>
                              <w:sz w:val="16"/>
                            </w:rPr>
                            <w:t xml:space="preserve"> </w:t>
                          </w:r>
                          <w:r>
                            <w:rPr>
                              <w:rFonts w:ascii="Garamond" w:hAnsi="Garamond"/>
                              <w:sz w:val="16"/>
                            </w:rPr>
                            <w:t>7500</w:t>
                          </w:r>
                          <w:r>
                            <w:rPr>
                              <w:rFonts w:ascii="Garamond" w:hAnsi="Garamond"/>
                              <w:spacing w:val="-3"/>
                              <w:sz w:val="16"/>
                            </w:rPr>
                            <w:t xml:space="preserve"> </w:t>
                          </w:r>
                          <w:r>
                            <w:rPr>
                              <w:rFonts w:ascii="Garamond" w:hAnsi="Garamond"/>
                              <w:sz w:val="16"/>
                            </w:rPr>
                            <w:t>Security</w:t>
                          </w:r>
                          <w:r>
                            <w:rPr>
                              <w:rFonts w:ascii="Garamond" w:hAnsi="Garamond"/>
                              <w:spacing w:val="-2"/>
                              <w:sz w:val="16"/>
                            </w:rPr>
                            <w:t xml:space="preserve"> </w:t>
                          </w:r>
                          <w:r>
                            <w:rPr>
                              <w:rFonts w:ascii="Garamond" w:hAnsi="Garamond"/>
                              <w:sz w:val="16"/>
                            </w:rPr>
                            <w:t>Boulevard,</w:t>
                          </w:r>
                          <w:r>
                            <w:rPr>
                              <w:rFonts w:ascii="Garamond" w:hAnsi="Garamond"/>
                              <w:spacing w:val="-1"/>
                              <w:sz w:val="16"/>
                            </w:rPr>
                            <w:t xml:space="preserve"> </w:t>
                          </w:r>
                          <w:proofErr w:type="spellStart"/>
                          <w:r>
                            <w:rPr>
                              <w:rFonts w:ascii="Garamond" w:hAnsi="Garamond"/>
                              <w:sz w:val="16"/>
                            </w:rPr>
                            <w:t>Attn</w:t>
                          </w:r>
                          <w:proofErr w:type="spellEnd"/>
                          <w:r>
                            <w:rPr>
                              <w:rFonts w:ascii="Garamond" w:hAnsi="Garamond"/>
                              <w:sz w:val="16"/>
                            </w:rPr>
                            <w:t>:</w:t>
                          </w:r>
                          <w:r>
                            <w:rPr>
                              <w:rFonts w:ascii="Garamond" w:hAnsi="Garamond"/>
                              <w:spacing w:val="-1"/>
                              <w:sz w:val="16"/>
                            </w:rPr>
                            <w:t xml:space="preserve"> </w:t>
                          </w:r>
                          <w:r>
                            <w:rPr>
                              <w:rFonts w:ascii="Garamond" w:hAnsi="Garamond"/>
                              <w:sz w:val="16"/>
                            </w:rPr>
                            <w:t>PRA</w:t>
                          </w:r>
                          <w:r>
                            <w:rPr>
                              <w:rFonts w:ascii="Garamond" w:hAnsi="Garamond"/>
                              <w:spacing w:val="-2"/>
                              <w:sz w:val="16"/>
                            </w:rPr>
                            <w:t xml:space="preserve"> </w:t>
                          </w:r>
                          <w:proofErr w:type="spellStart"/>
                          <w:r>
                            <w:rPr>
                              <w:rFonts w:ascii="Garamond" w:hAnsi="Garamond"/>
                              <w:sz w:val="16"/>
                            </w:rPr>
                            <w:t>Reports</w:t>
                          </w:r>
                          <w:proofErr w:type="spellEnd"/>
                          <w:r>
                            <w:rPr>
                              <w:rFonts w:ascii="Garamond" w:hAnsi="Garamond"/>
                              <w:spacing w:val="40"/>
                              <w:sz w:val="16"/>
                            </w:rPr>
                            <w:t xml:space="preserve"> </w:t>
                          </w:r>
                          <w:proofErr w:type="spellStart"/>
                          <w:r>
                            <w:rPr>
                              <w:rFonts w:ascii="Garamond" w:hAnsi="Garamond"/>
                              <w:sz w:val="16"/>
                            </w:rPr>
                            <w:t>Clearance</w:t>
                          </w:r>
                          <w:proofErr w:type="spellEnd"/>
                          <w:r>
                            <w:rPr>
                              <w:rFonts w:ascii="Garamond" w:hAnsi="Garamond"/>
                              <w:sz w:val="16"/>
                            </w:rPr>
                            <w:t xml:space="preserve"> </w:t>
                          </w:r>
                          <w:proofErr w:type="spellStart"/>
                          <w:r>
                            <w:rPr>
                              <w:rFonts w:ascii="Garamond" w:hAnsi="Garamond"/>
                              <w:sz w:val="16"/>
                            </w:rPr>
                            <w:t>Officer</w:t>
                          </w:r>
                          <w:proofErr w:type="spellEnd"/>
                          <w:r>
                            <w:rPr>
                              <w:rFonts w:ascii="Garamond" w:hAnsi="Garamond"/>
                              <w:sz w:val="16"/>
                            </w:rPr>
                            <w:t>, Baltimore, Maryland</w:t>
                          </w:r>
                          <w:r>
                            <w:rPr>
                              <w:rFonts w:ascii="Garamond" w:hAnsi="Garamond"/>
                              <w:spacing w:val="40"/>
                              <w:sz w:val="16"/>
                            </w:rPr>
                            <w:t xml:space="preserve"> </w:t>
                          </w:r>
                          <w:r>
                            <w:rPr>
                              <w:rFonts w:ascii="Garamond" w:hAnsi="Garamond"/>
                              <w:sz w:val="16"/>
                            </w:rPr>
                            <w:t>21244-1850.</w:t>
                          </w:r>
                        </w:p>
                      </w:txbxContent>
                    </wps:txbx>
                    <wps:bodyPr wrap="square" lIns="0" tIns="0" rIns="0" bIns="0" rtlCol="0">
                      <a:noAutofit/>
                    </wps:bodyPr>
                  </wps:wsp>
                </a:graphicData>
              </a:graphic>
            </wp:anchor>
          </w:drawing>
        </mc:Choice>
        <mc:Fallback>
          <w:pict>
            <v:shape w14:anchorId="534BE5C7" id="Textbox 4" o:spid="_x0000_s1030" type="#_x0000_t202" style="position:absolute;margin-left:56.6pt;margin-top:664.4pt;width:497.55pt;height:65.05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" filled="f" stroked="f">
              <v:textbox inset="0,0,0,0">
                <w:txbxContent>
                  <w:p w14:paraId="7E7037ED" w14:textId="77777777" w:rsidR="0055010E" w:rsidRDefault="002E7FB3">
                    <w:pPr>
                      <w:spacing w:before="20"/>
                      <w:ind w:left="20" w:right="18"/>
                      <w:rPr>
                        <w:rFonts w:ascii="Garamond" w:hAnsi="Garamond"/>
                        <w:sz w:val="16"/>
                      </w:rPr>
                    </w:pPr>
                    <w:r>
                      <w:rPr>
                        <w:rFonts w:ascii="Garamond" w:hAnsi="Garamond"/>
                        <w:sz w:val="16"/>
                      </w:rPr>
                      <w:t>La Ley de Reducción</w:t>
                    </w:r>
                    <w:r>
                      <w:rPr>
                        <w:rFonts w:ascii="Garamond" w:hAnsi="Garamond"/>
                        <w:spacing w:val="-3"/>
                        <w:sz w:val="16"/>
                      </w:rPr>
                      <w:t xml:space="preserve"> </w:t>
                    </w:r>
                    <w:r>
                      <w:rPr>
                        <w:rFonts w:ascii="Garamond" w:hAnsi="Garamond"/>
                        <w:sz w:val="16"/>
                      </w:rPr>
                      <w:t>de</w:t>
                    </w:r>
                    <w:r>
                      <w:rPr>
                        <w:rFonts w:ascii="Garamond" w:hAnsi="Garamond"/>
                        <w:spacing w:val="-2"/>
                        <w:sz w:val="16"/>
                      </w:rPr>
                      <w:t xml:space="preserve"> </w:t>
                    </w:r>
                    <w:r>
                      <w:rPr>
                        <w:rFonts w:ascii="Garamond" w:hAnsi="Garamond"/>
                        <w:sz w:val="16"/>
                      </w:rPr>
                      <w:t>Papeleo</w:t>
                    </w:r>
                    <w:r>
                      <w:rPr>
                        <w:rFonts w:ascii="Garamond" w:hAnsi="Garamond"/>
                        <w:spacing w:val="-2"/>
                        <w:sz w:val="16"/>
                      </w:rPr>
                      <w:t xml:space="preserve"> </w:t>
                    </w:r>
                    <w:r>
                      <w:rPr>
                        <w:rFonts w:ascii="Garamond" w:hAnsi="Garamond"/>
                        <w:sz w:val="16"/>
                      </w:rPr>
                      <w:t>de 1995 requiere que le avisemos</w:t>
                    </w:r>
                    <w:r>
                      <w:rPr>
                        <w:rFonts w:ascii="Garamond" w:hAnsi="Garamond"/>
                        <w:spacing w:val="-3"/>
                        <w:sz w:val="16"/>
                      </w:rPr>
                      <w:t xml:space="preserve"> </w:t>
                    </w:r>
                    <w:r>
                      <w:rPr>
                        <w:rFonts w:ascii="Garamond" w:hAnsi="Garamond"/>
                        <w:sz w:val="16"/>
                      </w:rPr>
                      <w:t>que</w:t>
                    </w:r>
                    <w:r>
                      <w:rPr>
                        <w:rFonts w:ascii="Garamond" w:hAnsi="Garamond"/>
                        <w:spacing w:val="-2"/>
                        <w:sz w:val="16"/>
                      </w:rPr>
                      <w:t xml:space="preserve"> </w:t>
                    </w:r>
                    <w:r>
                      <w:rPr>
                        <w:rFonts w:ascii="Garamond" w:hAnsi="Garamond"/>
                        <w:sz w:val="16"/>
                      </w:rPr>
                      <w:t xml:space="preserve">la </w:t>
                    </w:r>
                    <w:r>
                      <w:rPr>
                        <w:rFonts w:ascii="Garamond" w:hAnsi="Garamond"/>
                        <w:sz w:val="16"/>
                      </w:rPr>
                      <w:t>colección</w:t>
                    </w:r>
                    <w:r>
                      <w:rPr>
                        <w:rFonts w:ascii="Garamond" w:hAnsi="Garamond"/>
                        <w:spacing w:val="-1"/>
                        <w:sz w:val="16"/>
                      </w:rPr>
                      <w:t xml:space="preserve"> </w:t>
                    </w:r>
                    <w:r>
                      <w:rPr>
                        <w:rFonts w:ascii="Garamond" w:hAnsi="Garamond"/>
                        <w:sz w:val="16"/>
                      </w:rPr>
                      <w:t>de</w:t>
                    </w:r>
                    <w:r>
                      <w:rPr>
                        <w:rFonts w:ascii="Garamond" w:hAnsi="Garamond"/>
                        <w:spacing w:val="-2"/>
                        <w:sz w:val="16"/>
                      </w:rPr>
                      <w:t xml:space="preserve"> </w:t>
                    </w:r>
                    <w:r>
                      <w:rPr>
                        <w:rFonts w:ascii="Garamond" w:hAnsi="Garamond"/>
                        <w:sz w:val="16"/>
                      </w:rPr>
                      <w:t>esta información</w:t>
                    </w:r>
                    <w:r>
                      <w:rPr>
                        <w:rFonts w:ascii="Garamond" w:hAnsi="Garamond"/>
                        <w:spacing w:val="-1"/>
                        <w:sz w:val="16"/>
                      </w:rPr>
                      <w:t xml:space="preserve"> </w:t>
                    </w:r>
                    <w:r>
                      <w:rPr>
                        <w:rFonts w:ascii="Garamond" w:hAnsi="Garamond"/>
                        <w:sz w:val="16"/>
                      </w:rPr>
                      <w:t>se hace según las</w:t>
                    </w:r>
                    <w:r>
                      <w:rPr>
                        <w:rFonts w:ascii="Garamond" w:hAnsi="Garamond"/>
                        <w:spacing w:val="-1"/>
                        <w:sz w:val="16"/>
                      </w:rPr>
                      <w:t xml:space="preserve"> </w:t>
                    </w:r>
                    <w:r>
                      <w:rPr>
                        <w:rFonts w:ascii="Garamond" w:hAnsi="Garamond"/>
                        <w:sz w:val="16"/>
                      </w:rPr>
                      <w:t>disposiciones</w:t>
                    </w:r>
                    <w:r>
                      <w:rPr>
                        <w:rFonts w:ascii="Garamond" w:hAnsi="Garamond"/>
                        <w:spacing w:val="-1"/>
                        <w:sz w:val="16"/>
                      </w:rPr>
                      <w:t xml:space="preserve"> </w:t>
                    </w:r>
                    <w:r>
                      <w:rPr>
                        <w:rFonts w:ascii="Garamond" w:hAnsi="Garamond"/>
                        <w:sz w:val="16"/>
                      </w:rPr>
                      <w:t>de la sección 3507</w:t>
                    </w:r>
                    <w:r>
                      <w:rPr>
                        <w:rFonts w:ascii="Garamond" w:hAnsi="Garamond"/>
                        <w:spacing w:val="-1"/>
                        <w:sz w:val="16"/>
                      </w:rPr>
                      <w:t xml:space="preserve"> </w:t>
                    </w:r>
                    <w:r>
                      <w:rPr>
                        <w:rFonts w:ascii="Garamond" w:hAnsi="Garamond"/>
                        <w:sz w:val="16"/>
                      </w:rPr>
                      <w:t>de La</w:t>
                    </w:r>
                    <w:r>
                      <w:rPr>
                        <w:rFonts w:ascii="Garamond" w:hAnsi="Garamond"/>
                        <w:spacing w:val="40"/>
                        <w:sz w:val="16"/>
                      </w:rPr>
                      <w:t xml:space="preserve"> </w:t>
                    </w:r>
                    <w:r>
                      <w:rPr>
                        <w:rFonts w:ascii="Garamond" w:hAnsi="Garamond"/>
                        <w:sz w:val="16"/>
                      </w:rPr>
                      <w:t>Ley de</w:t>
                    </w:r>
                    <w:r>
                      <w:rPr>
                        <w:rFonts w:ascii="Garamond" w:hAnsi="Garamond"/>
                        <w:spacing w:val="-1"/>
                        <w:sz w:val="16"/>
                      </w:rPr>
                      <w:t xml:space="preserve"> </w:t>
                    </w:r>
                    <w:r>
                      <w:rPr>
                        <w:rFonts w:ascii="Garamond" w:hAnsi="Garamond"/>
                        <w:sz w:val="16"/>
                      </w:rPr>
                      <w:t>Reducción</w:t>
                    </w:r>
                    <w:r>
                      <w:rPr>
                        <w:rFonts w:ascii="Garamond" w:hAnsi="Garamond"/>
                        <w:spacing w:val="-4"/>
                        <w:sz w:val="16"/>
                      </w:rPr>
                      <w:t xml:space="preserve"> </w:t>
                    </w:r>
                    <w:r>
                      <w:rPr>
                        <w:rFonts w:ascii="Garamond" w:hAnsi="Garamond"/>
                        <w:sz w:val="16"/>
                      </w:rPr>
                      <w:t>de</w:t>
                    </w:r>
                    <w:r>
                      <w:rPr>
                        <w:rFonts w:ascii="Garamond" w:hAnsi="Garamond"/>
                        <w:spacing w:val="-3"/>
                        <w:sz w:val="16"/>
                      </w:rPr>
                      <w:t xml:space="preserve"> </w:t>
                    </w:r>
                    <w:r>
                      <w:rPr>
                        <w:rFonts w:ascii="Garamond" w:hAnsi="Garamond"/>
                        <w:sz w:val="16"/>
                      </w:rPr>
                      <w:t>Papeleo</w:t>
                    </w:r>
                    <w:r>
                      <w:rPr>
                        <w:rFonts w:ascii="Garamond" w:hAnsi="Garamond"/>
                        <w:spacing w:val="-3"/>
                        <w:sz w:val="16"/>
                      </w:rPr>
                      <w:t xml:space="preserve"> </w:t>
                    </w:r>
                    <w:r>
                      <w:rPr>
                        <w:rFonts w:ascii="Garamond" w:hAnsi="Garamond"/>
                        <w:sz w:val="16"/>
                      </w:rPr>
                      <w:t>de</w:t>
                    </w:r>
                    <w:r>
                      <w:rPr>
                        <w:rFonts w:ascii="Garamond" w:hAnsi="Garamond"/>
                        <w:spacing w:val="-1"/>
                        <w:sz w:val="16"/>
                      </w:rPr>
                      <w:t xml:space="preserve"> </w:t>
                    </w:r>
                    <w:r>
                      <w:rPr>
                        <w:rFonts w:ascii="Garamond" w:hAnsi="Garamond"/>
                        <w:sz w:val="16"/>
                      </w:rPr>
                      <w:t>1995.</w:t>
                    </w:r>
                    <w:r>
                      <w:rPr>
                        <w:rFonts w:ascii="Garamond" w:hAnsi="Garamond"/>
                        <w:spacing w:val="-2"/>
                        <w:sz w:val="16"/>
                      </w:rPr>
                      <w:t xml:space="preserve"> </w:t>
                    </w:r>
                    <w:r>
                      <w:rPr>
                        <w:rFonts w:ascii="Garamond" w:hAnsi="Garamond"/>
                        <w:sz w:val="16"/>
                      </w:rPr>
                      <w:t>No</w:t>
                    </w:r>
                    <w:r>
                      <w:rPr>
                        <w:rFonts w:ascii="Garamond" w:hAnsi="Garamond"/>
                        <w:spacing w:val="-1"/>
                        <w:sz w:val="16"/>
                      </w:rPr>
                      <w:t xml:space="preserve"> </w:t>
                    </w:r>
                    <w:r>
                      <w:rPr>
                        <w:rFonts w:ascii="Garamond" w:hAnsi="Garamond"/>
                        <w:sz w:val="16"/>
                      </w:rPr>
                      <w:t>podemos</w:t>
                    </w:r>
                    <w:r>
                      <w:rPr>
                        <w:rFonts w:ascii="Garamond" w:hAnsi="Garamond"/>
                        <w:spacing w:val="-4"/>
                        <w:sz w:val="16"/>
                      </w:rPr>
                      <w:t xml:space="preserve"> </w:t>
                    </w:r>
                    <w:r>
                      <w:rPr>
                        <w:rFonts w:ascii="Garamond" w:hAnsi="Garamond"/>
                        <w:sz w:val="16"/>
                      </w:rPr>
                      <w:t>coleccionar</w:t>
                    </w:r>
                    <w:r>
                      <w:rPr>
                        <w:rFonts w:ascii="Garamond" w:hAnsi="Garamond"/>
                        <w:spacing w:val="-2"/>
                        <w:sz w:val="16"/>
                      </w:rPr>
                      <w:t xml:space="preserve"> </w:t>
                    </w:r>
                    <w:r>
                      <w:rPr>
                        <w:rFonts w:ascii="Garamond" w:hAnsi="Garamond"/>
                        <w:sz w:val="16"/>
                      </w:rPr>
                      <w:t>ni</w:t>
                    </w:r>
                    <w:r>
                      <w:rPr>
                        <w:rFonts w:ascii="Garamond" w:hAnsi="Garamond"/>
                        <w:spacing w:val="-2"/>
                        <w:sz w:val="16"/>
                      </w:rPr>
                      <w:t xml:space="preserve"> </w:t>
                    </w:r>
                    <w:r>
                      <w:rPr>
                        <w:rFonts w:ascii="Garamond" w:hAnsi="Garamond"/>
                        <w:sz w:val="16"/>
                      </w:rPr>
                      <w:t>patrocinar</w:t>
                    </w:r>
                    <w:r>
                      <w:rPr>
                        <w:rFonts w:ascii="Garamond" w:hAnsi="Garamond"/>
                        <w:spacing w:val="-4"/>
                        <w:sz w:val="16"/>
                      </w:rPr>
                      <w:t xml:space="preserve"> </w:t>
                    </w:r>
                    <w:r>
                      <w:rPr>
                        <w:rFonts w:ascii="Garamond" w:hAnsi="Garamond"/>
                        <w:sz w:val="16"/>
                      </w:rPr>
                      <w:t>la</w:t>
                    </w:r>
                    <w:r>
                      <w:rPr>
                        <w:rFonts w:ascii="Garamond" w:hAnsi="Garamond"/>
                        <w:spacing w:val="-1"/>
                        <w:sz w:val="16"/>
                      </w:rPr>
                      <w:t xml:space="preserve"> </w:t>
                    </w:r>
                    <w:r>
                      <w:rPr>
                        <w:rFonts w:ascii="Garamond" w:hAnsi="Garamond"/>
                        <w:sz w:val="16"/>
                      </w:rPr>
                      <w:t>colección</w:t>
                    </w:r>
                    <w:r>
                      <w:rPr>
                        <w:rFonts w:ascii="Garamond" w:hAnsi="Garamond"/>
                        <w:spacing w:val="-1"/>
                        <w:sz w:val="16"/>
                      </w:rPr>
                      <w:t xml:space="preserve"> </w:t>
                    </w:r>
                    <w:r>
                      <w:rPr>
                        <w:rFonts w:ascii="Garamond" w:hAnsi="Garamond"/>
                        <w:sz w:val="16"/>
                      </w:rPr>
                      <w:t>de</w:t>
                    </w:r>
                    <w:r>
                      <w:rPr>
                        <w:rFonts w:ascii="Garamond" w:hAnsi="Garamond"/>
                        <w:spacing w:val="-1"/>
                        <w:sz w:val="16"/>
                      </w:rPr>
                      <w:t xml:space="preserve"> </w:t>
                    </w:r>
                    <w:r>
                      <w:rPr>
                        <w:rFonts w:ascii="Garamond" w:hAnsi="Garamond"/>
                        <w:sz w:val="16"/>
                      </w:rPr>
                      <w:t>información, y</w:t>
                    </w:r>
                    <w:r>
                      <w:rPr>
                        <w:rFonts w:ascii="Garamond" w:hAnsi="Garamond"/>
                        <w:spacing w:val="-3"/>
                        <w:sz w:val="16"/>
                      </w:rPr>
                      <w:t xml:space="preserve"> </w:t>
                    </w:r>
                    <w:r>
                      <w:rPr>
                        <w:rFonts w:ascii="Garamond" w:hAnsi="Garamond"/>
                        <w:sz w:val="16"/>
                      </w:rPr>
                      <w:t>usted no</w:t>
                    </w:r>
                    <w:r>
                      <w:rPr>
                        <w:rFonts w:ascii="Garamond" w:hAnsi="Garamond"/>
                        <w:spacing w:val="-4"/>
                        <w:sz w:val="16"/>
                      </w:rPr>
                      <w:t xml:space="preserve"> </w:t>
                    </w:r>
                    <w:r>
                      <w:rPr>
                        <w:rFonts w:ascii="Garamond" w:hAnsi="Garamond"/>
                        <w:sz w:val="16"/>
                      </w:rPr>
                      <w:t>está</w:t>
                    </w:r>
                    <w:r>
                      <w:rPr>
                        <w:rFonts w:ascii="Garamond" w:hAnsi="Garamond"/>
                        <w:spacing w:val="-1"/>
                        <w:sz w:val="16"/>
                      </w:rPr>
                      <w:t xml:space="preserve"> </w:t>
                    </w:r>
                    <w:r>
                      <w:rPr>
                        <w:rFonts w:ascii="Garamond" w:hAnsi="Garamond"/>
                        <w:sz w:val="16"/>
                      </w:rPr>
                      <w:t>obligado</w:t>
                    </w:r>
                    <w:r>
                      <w:rPr>
                        <w:rFonts w:ascii="Garamond" w:hAnsi="Garamond"/>
                        <w:spacing w:val="-4"/>
                        <w:sz w:val="16"/>
                      </w:rPr>
                      <w:t xml:space="preserve"> </w:t>
                    </w:r>
                    <w:r>
                      <w:rPr>
                        <w:rFonts w:ascii="Garamond" w:hAnsi="Garamond"/>
                        <w:sz w:val="16"/>
                      </w:rPr>
                      <w:t>a</w:t>
                    </w:r>
                    <w:r>
                      <w:rPr>
                        <w:rFonts w:ascii="Garamond" w:hAnsi="Garamond"/>
                        <w:spacing w:val="-1"/>
                        <w:sz w:val="16"/>
                      </w:rPr>
                      <w:t xml:space="preserve"> </w:t>
                    </w:r>
                    <w:r>
                      <w:rPr>
                        <w:rFonts w:ascii="Garamond" w:hAnsi="Garamond"/>
                        <w:sz w:val="16"/>
                      </w:rPr>
                      <w:t>responder</w:t>
                    </w:r>
                    <w:r>
                      <w:rPr>
                        <w:rFonts w:ascii="Garamond" w:hAnsi="Garamond"/>
                        <w:spacing w:val="-2"/>
                        <w:sz w:val="16"/>
                      </w:rPr>
                      <w:t xml:space="preserve"> </w:t>
                    </w:r>
                    <w:r>
                      <w:rPr>
                        <w:rFonts w:ascii="Garamond" w:hAnsi="Garamond"/>
                        <w:sz w:val="16"/>
                      </w:rPr>
                      <w:t>a</w:t>
                    </w:r>
                    <w:r>
                      <w:rPr>
                        <w:rFonts w:ascii="Garamond" w:hAnsi="Garamond"/>
                        <w:spacing w:val="-4"/>
                        <w:sz w:val="16"/>
                      </w:rPr>
                      <w:t xml:space="preserve"> </w:t>
                    </w:r>
                    <w:r>
                      <w:rPr>
                        <w:rFonts w:ascii="Garamond" w:hAnsi="Garamond"/>
                        <w:sz w:val="16"/>
                      </w:rPr>
                      <w:t>una</w:t>
                    </w:r>
                    <w:r>
                      <w:rPr>
                        <w:rFonts w:ascii="Garamond" w:hAnsi="Garamond"/>
                        <w:spacing w:val="-1"/>
                        <w:sz w:val="16"/>
                      </w:rPr>
                      <w:t xml:space="preserve"> </w:t>
                    </w:r>
                    <w:r>
                      <w:rPr>
                        <w:rFonts w:ascii="Garamond" w:hAnsi="Garamond"/>
                        <w:sz w:val="16"/>
                      </w:rPr>
                      <w:t>colección</w:t>
                    </w:r>
                    <w:r>
                      <w:rPr>
                        <w:rFonts w:ascii="Garamond" w:hAnsi="Garamond"/>
                        <w:spacing w:val="40"/>
                        <w:sz w:val="16"/>
                      </w:rPr>
                      <w:t xml:space="preserve"> </w:t>
                    </w:r>
                    <w:r>
                      <w:rPr>
                        <w:rFonts w:ascii="Garamond" w:hAnsi="Garamond"/>
                        <w:sz w:val="16"/>
                      </w:rPr>
                      <w:t xml:space="preserve">de </w:t>
                    </w:r>
                    <w:r>
                      <w:rPr>
                        <w:rFonts w:ascii="Garamond" w:hAnsi="Garamond"/>
                        <w:sz w:val="16"/>
                      </w:rPr>
                      <w:t>información a menos que muestre un número válido de control de la Oficina de Gerencia y Presupuesto (OMB, siglas en inglés). El número válido de</w:t>
                    </w:r>
                    <w:r>
                      <w:rPr>
                        <w:rFonts w:ascii="Garamond" w:hAnsi="Garamond"/>
                        <w:spacing w:val="40"/>
                        <w:sz w:val="16"/>
                      </w:rPr>
                      <w:t xml:space="preserve"> </w:t>
                    </w:r>
                    <w:r>
                      <w:rPr>
                        <w:rFonts w:ascii="Garamond" w:hAnsi="Garamond"/>
                        <w:sz w:val="16"/>
                      </w:rPr>
                      <w:t>control de OMB para esta colección de la información es 0938-0990. Calculamos que tardará unas 8 horas para completar cada sección. Esto incluye el tiempo</w:t>
                    </w:r>
                    <w:r>
                      <w:rPr>
                        <w:rFonts w:ascii="Garamond" w:hAnsi="Garamond"/>
                        <w:spacing w:val="40"/>
                        <w:sz w:val="16"/>
                      </w:rPr>
                      <w:t xml:space="preserve"> </w:t>
                    </w:r>
                    <w:r>
                      <w:rPr>
                        <w:rFonts w:ascii="Garamond" w:hAnsi="Garamond"/>
                        <w:sz w:val="16"/>
                      </w:rPr>
                      <w:t>que se tardará en leer las instrucciones, reunir la información necesaria y llenar el formulario. Si usted tiene comentarios</w:t>
                    </w:r>
                    <w:r>
                      <w:rPr>
                        <w:rFonts w:ascii="Garamond" w:hAnsi="Garamond"/>
                        <w:spacing w:val="10"/>
                        <w:sz w:val="16"/>
                      </w:rPr>
                      <w:t xml:space="preserve"> </w:t>
                    </w:r>
                    <w:r>
                      <w:rPr>
                        <w:rFonts w:ascii="Garamond" w:hAnsi="Garamond"/>
                        <w:sz w:val="16"/>
                      </w:rPr>
                      <w:t>sobre la precisión del estimado que</w:t>
                    </w:r>
                    <w:r>
                      <w:rPr>
                        <w:rFonts w:ascii="Garamond" w:hAnsi="Garamond"/>
                        <w:spacing w:val="40"/>
                        <w:sz w:val="16"/>
                      </w:rPr>
                      <w:t xml:space="preserve"> </w:t>
                    </w:r>
                    <w:r>
                      <w:rPr>
                        <w:rFonts w:ascii="Garamond" w:hAnsi="Garamond"/>
                        <w:sz w:val="16"/>
                      </w:rPr>
                      <w:t>toma</w:t>
                    </w:r>
                    <w:r>
                      <w:rPr>
                        <w:rFonts w:ascii="Garamond" w:hAnsi="Garamond"/>
                        <w:spacing w:val="-2"/>
                        <w:sz w:val="16"/>
                      </w:rPr>
                      <w:t xml:space="preserve"> </w:t>
                    </w:r>
                    <w:r>
                      <w:rPr>
                        <w:rFonts w:ascii="Garamond" w:hAnsi="Garamond"/>
                        <w:sz w:val="16"/>
                      </w:rPr>
                      <w:t>llenar</w:t>
                    </w:r>
                    <w:r>
                      <w:rPr>
                        <w:rFonts w:ascii="Garamond" w:hAnsi="Garamond"/>
                        <w:spacing w:val="-3"/>
                        <w:sz w:val="16"/>
                      </w:rPr>
                      <w:t xml:space="preserve"> </w:t>
                    </w:r>
                    <w:r>
                      <w:rPr>
                        <w:rFonts w:ascii="Garamond" w:hAnsi="Garamond"/>
                        <w:sz w:val="16"/>
                      </w:rPr>
                      <w:t>este</w:t>
                    </w:r>
                    <w:r>
                      <w:rPr>
                        <w:rFonts w:ascii="Garamond" w:hAnsi="Garamond"/>
                        <w:spacing w:val="-4"/>
                        <w:sz w:val="16"/>
                      </w:rPr>
                      <w:t xml:space="preserve"> </w:t>
                    </w:r>
                    <w:r>
                      <w:rPr>
                        <w:rFonts w:ascii="Garamond" w:hAnsi="Garamond"/>
                        <w:sz w:val="16"/>
                      </w:rPr>
                      <w:t>formulario</w:t>
                    </w:r>
                    <w:r>
                      <w:rPr>
                        <w:rFonts w:ascii="Garamond" w:hAnsi="Garamond"/>
                        <w:spacing w:val="-2"/>
                        <w:sz w:val="16"/>
                      </w:rPr>
                      <w:t xml:space="preserve"> </w:t>
                    </w:r>
                    <w:r>
                      <w:rPr>
                        <w:rFonts w:ascii="Garamond" w:hAnsi="Garamond"/>
                        <w:sz w:val="16"/>
                      </w:rPr>
                      <w:t>o sugerencias</w:t>
                    </w:r>
                    <w:r>
                      <w:rPr>
                        <w:rFonts w:ascii="Garamond" w:hAnsi="Garamond"/>
                        <w:spacing w:val="-3"/>
                        <w:sz w:val="16"/>
                      </w:rPr>
                      <w:t xml:space="preserve"> </w:t>
                    </w:r>
                    <w:r>
                      <w:rPr>
                        <w:rFonts w:ascii="Garamond" w:hAnsi="Garamond"/>
                        <w:sz w:val="16"/>
                      </w:rPr>
                      <w:t>de</w:t>
                    </w:r>
                    <w:r>
                      <w:rPr>
                        <w:rFonts w:ascii="Garamond" w:hAnsi="Garamond"/>
                        <w:spacing w:val="-2"/>
                        <w:sz w:val="16"/>
                      </w:rPr>
                      <w:t xml:space="preserve"> </w:t>
                    </w:r>
                    <w:r>
                      <w:rPr>
                        <w:rFonts w:ascii="Garamond" w:hAnsi="Garamond"/>
                        <w:sz w:val="16"/>
                      </w:rPr>
                      <w:t>cómo</w:t>
                    </w:r>
                    <w:r>
                      <w:rPr>
                        <w:rFonts w:ascii="Garamond" w:hAnsi="Garamond"/>
                        <w:spacing w:val="-5"/>
                        <w:sz w:val="16"/>
                      </w:rPr>
                      <w:t xml:space="preserve"> </w:t>
                    </w:r>
                    <w:r>
                      <w:rPr>
                        <w:rFonts w:ascii="Garamond" w:hAnsi="Garamond"/>
                        <w:sz w:val="16"/>
                      </w:rPr>
                      <w:t>m</w:t>
                    </w:r>
                    <w:r>
                      <w:rPr>
                        <w:rFonts w:ascii="Garamond" w:hAnsi="Garamond"/>
                        <w:sz w:val="16"/>
                      </w:rPr>
                      <w:t>ejorar</w:t>
                    </w:r>
                    <w:r>
                      <w:rPr>
                        <w:rFonts w:ascii="Garamond" w:hAnsi="Garamond"/>
                        <w:spacing w:val="-3"/>
                        <w:sz w:val="16"/>
                      </w:rPr>
                      <w:t xml:space="preserve"> </w:t>
                    </w:r>
                    <w:r>
                      <w:rPr>
                        <w:rFonts w:ascii="Garamond" w:hAnsi="Garamond"/>
                        <w:sz w:val="16"/>
                      </w:rPr>
                      <w:t>este</w:t>
                    </w:r>
                    <w:r>
                      <w:rPr>
                        <w:rFonts w:ascii="Garamond" w:hAnsi="Garamond"/>
                        <w:spacing w:val="-4"/>
                        <w:sz w:val="16"/>
                      </w:rPr>
                      <w:t xml:space="preserve"> </w:t>
                    </w:r>
                    <w:r>
                      <w:rPr>
                        <w:rFonts w:ascii="Garamond" w:hAnsi="Garamond"/>
                        <w:sz w:val="16"/>
                      </w:rPr>
                      <w:t>documento,</w:t>
                    </w:r>
                    <w:r>
                      <w:rPr>
                        <w:rFonts w:ascii="Garamond" w:hAnsi="Garamond"/>
                        <w:spacing w:val="-1"/>
                        <w:sz w:val="16"/>
                      </w:rPr>
                      <w:t xml:space="preserve"> </w:t>
                    </w:r>
                    <w:r>
                      <w:rPr>
                        <w:rFonts w:ascii="Garamond" w:hAnsi="Garamond"/>
                        <w:sz w:val="16"/>
                      </w:rPr>
                      <w:t>por</w:t>
                    </w:r>
                    <w:r>
                      <w:rPr>
                        <w:rFonts w:ascii="Garamond" w:hAnsi="Garamond"/>
                        <w:spacing w:val="-3"/>
                        <w:sz w:val="16"/>
                      </w:rPr>
                      <w:t xml:space="preserve"> </w:t>
                    </w:r>
                    <w:r>
                      <w:rPr>
                        <w:rFonts w:ascii="Garamond" w:hAnsi="Garamond"/>
                        <w:sz w:val="16"/>
                      </w:rPr>
                      <w:t>favor</w:t>
                    </w:r>
                    <w:r>
                      <w:rPr>
                        <w:rFonts w:ascii="Garamond" w:hAnsi="Garamond"/>
                        <w:spacing w:val="-3"/>
                        <w:sz w:val="16"/>
                      </w:rPr>
                      <w:t xml:space="preserve"> </w:t>
                    </w:r>
                    <w:r>
                      <w:rPr>
                        <w:rFonts w:ascii="Garamond" w:hAnsi="Garamond"/>
                        <w:sz w:val="16"/>
                      </w:rPr>
                      <w:t>envíelos</w:t>
                    </w:r>
                    <w:r>
                      <w:rPr>
                        <w:rFonts w:ascii="Garamond" w:hAnsi="Garamond"/>
                        <w:spacing w:val="-3"/>
                        <w:sz w:val="16"/>
                      </w:rPr>
                      <w:t xml:space="preserve"> </w:t>
                    </w:r>
                    <w:r>
                      <w:rPr>
                        <w:rFonts w:ascii="Garamond" w:hAnsi="Garamond"/>
                        <w:sz w:val="16"/>
                      </w:rPr>
                      <w:t>por</w:t>
                    </w:r>
                    <w:r>
                      <w:rPr>
                        <w:rFonts w:ascii="Garamond" w:hAnsi="Garamond"/>
                        <w:spacing w:val="-3"/>
                        <w:sz w:val="16"/>
                      </w:rPr>
                      <w:t xml:space="preserve"> </w:t>
                    </w:r>
                    <w:r>
                      <w:rPr>
                        <w:rFonts w:ascii="Garamond" w:hAnsi="Garamond"/>
                        <w:sz w:val="16"/>
                      </w:rPr>
                      <w:t>escrito</w:t>
                    </w:r>
                    <w:r>
                      <w:rPr>
                        <w:rFonts w:ascii="Garamond" w:hAnsi="Garamond"/>
                        <w:spacing w:val="-2"/>
                        <w:sz w:val="16"/>
                      </w:rPr>
                      <w:t xml:space="preserve"> </w:t>
                    </w:r>
                    <w:r>
                      <w:rPr>
                        <w:rFonts w:ascii="Garamond" w:hAnsi="Garamond"/>
                        <w:sz w:val="16"/>
                      </w:rPr>
                      <w:t>a: CMS,</w:t>
                    </w:r>
                    <w:r>
                      <w:rPr>
                        <w:rFonts w:ascii="Garamond" w:hAnsi="Garamond"/>
                        <w:spacing w:val="-1"/>
                        <w:sz w:val="16"/>
                      </w:rPr>
                      <w:t xml:space="preserve"> </w:t>
                    </w:r>
                    <w:r>
                      <w:rPr>
                        <w:rFonts w:ascii="Garamond" w:hAnsi="Garamond"/>
                        <w:sz w:val="16"/>
                      </w:rPr>
                      <w:t>7500</w:t>
                    </w:r>
                    <w:r>
                      <w:rPr>
                        <w:rFonts w:ascii="Garamond" w:hAnsi="Garamond"/>
                        <w:spacing w:val="-3"/>
                        <w:sz w:val="16"/>
                      </w:rPr>
                      <w:t xml:space="preserve"> </w:t>
                    </w:r>
                    <w:r>
                      <w:rPr>
                        <w:rFonts w:ascii="Garamond" w:hAnsi="Garamond"/>
                        <w:sz w:val="16"/>
                      </w:rPr>
                      <w:t>Security</w:t>
                    </w:r>
                    <w:r>
                      <w:rPr>
                        <w:rFonts w:ascii="Garamond" w:hAnsi="Garamond"/>
                        <w:spacing w:val="-2"/>
                        <w:sz w:val="16"/>
                      </w:rPr>
                      <w:t xml:space="preserve"> </w:t>
                    </w:r>
                    <w:r>
                      <w:rPr>
                        <w:rFonts w:ascii="Garamond" w:hAnsi="Garamond"/>
                        <w:sz w:val="16"/>
                      </w:rPr>
                      <w:t>Boulevard,</w:t>
                    </w:r>
                    <w:r>
                      <w:rPr>
                        <w:rFonts w:ascii="Garamond" w:hAnsi="Garamond"/>
                        <w:spacing w:val="-1"/>
                        <w:sz w:val="16"/>
                      </w:rPr>
                      <w:t xml:space="preserve"> </w:t>
                    </w:r>
                    <w:proofErr w:type="spellStart"/>
                    <w:r>
                      <w:rPr>
                        <w:rFonts w:ascii="Garamond" w:hAnsi="Garamond"/>
                        <w:sz w:val="16"/>
                      </w:rPr>
                      <w:t>Attn</w:t>
                    </w:r>
                    <w:proofErr w:type="spellEnd"/>
                    <w:r>
                      <w:rPr>
                        <w:rFonts w:ascii="Garamond" w:hAnsi="Garamond"/>
                        <w:sz w:val="16"/>
                      </w:rPr>
                      <w:t>:</w:t>
                    </w:r>
                    <w:r>
                      <w:rPr>
                        <w:rFonts w:ascii="Garamond" w:hAnsi="Garamond"/>
                        <w:spacing w:val="-1"/>
                        <w:sz w:val="16"/>
                      </w:rPr>
                      <w:t xml:space="preserve"> </w:t>
                    </w:r>
                    <w:r>
                      <w:rPr>
                        <w:rFonts w:ascii="Garamond" w:hAnsi="Garamond"/>
                        <w:sz w:val="16"/>
                      </w:rPr>
                      <w:t>PRA</w:t>
                    </w:r>
                    <w:r>
                      <w:rPr>
                        <w:rFonts w:ascii="Garamond" w:hAnsi="Garamond"/>
                        <w:spacing w:val="-2"/>
                        <w:sz w:val="16"/>
                      </w:rPr>
                      <w:t xml:space="preserve"> </w:t>
                    </w:r>
                    <w:proofErr w:type="spellStart"/>
                    <w:r>
                      <w:rPr>
                        <w:rFonts w:ascii="Garamond" w:hAnsi="Garamond"/>
                        <w:sz w:val="16"/>
                      </w:rPr>
                      <w:t>Reports</w:t>
                    </w:r>
                    <w:proofErr w:type="spellEnd"/>
                    <w:r>
                      <w:rPr>
                        <w:rFonts w:ascii="Garamond" w:hAnsi="Garamond"/>
                        <w:spacing w:val="40"/>
                        <w:sz w:val="16"/>
                      </w:rPr>
                      <w:t xml:space="preserve"> </w:t>
                    </w:r>
                    <w:proofErr w:type="spellStart"/>
                    <w:r>
                      <w:rPr>
                        <w:rFonts w:ascii="Garamond" w:hAnsi="Garamond"/>
                        <w:sz w:val="16"/>
                      </w:rPr>
                      <w:t>Clearance</w:t>
                    </w:r>
                    <w:proofErr w:type="spellEnd"/>
                    <w:r>
                      <w:rPr>
                        <w:rFonts w:ascii="Garamond" w:hAnsi="Garamond"/>
                        <w:sz w:val="16"/>
                      </w:rPr>
                      <w:t xml:space="preserve"> </w:t>
                    </w:r>
                    <w:proofErr w:type="spellStart"/>
                    <w:r>
                      <w:rPr>
                        <w:rFonts w:ascii="Garamond" w:hAnsi="Garamond"/>
                        <w:sz w:val="16"/>
                      </w:rPr>
                      <w:t>Officer</w:t>
                    </w:r>
                    <w:proofErr w:type="spellEnd"/>
                    <w:r>
                      <w:rPr>
                        <w:rFonts w:ascii="Garamond" w:hAnsi="Garamond"/>
                        <w:sz w:val="16"/>
                      </w:rPr>
                      <w:t>, Baltimore, Maryland</w:t>
                    </w:r>
                    <w:r>
                      <w:rPr>
                        <w:rFonts w:ascii="Garamond" w:hAnsi="Garamond"/>
                        <w:spacing w:val="40"/>
                        <w:sz w:val="16"/>
                      </w:rPr>
                      <w:t xml:space="preserve"> </w:t>
                    </w:r>
                    <w:r>
                      <w:rPr>
                        <w:rFonts w:ascii="Garamond" w:hAnsi="Garamond"/>
                        <w:sz w:val="16"/>
                      </w:rPr>
                      <w:t>21244-1850.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408F1" w14:textId="77777777" w:rsidR="009139A8" w:rsidRDefault="009139A8">
      <w:r>
        <w:separator/>
      </w:r>
    </w:p>
  </w:footnote>
  <w:footnote w:type="continuationSeparator" w:id="0">
    <w:p w14:paraId="13659AFA" w14:textId="77777777" w:rsidR="009139A8" w:rsidRDefault="00913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7ED73" w14:textId="77777777" w:rsidR="0055010E" w:rsidRDefault="002E7FB3">
    <w:pPr>
      <w:pStyle w:val="BodyText"/>
      <w:spacing w:line="14" w:lineRule="auto"/>
      <w:rPr>
        <w:sz w:val="20"/>
      </w:rPr>
    </w:pPr>
    <w:r>
      <w:rPr>
        <w:noProof/>
      </w:rPr>
      <mc:AlternateContent>
        <mc:Choice Requires="wps">
          <w:drawing>
            <wp:anchor distT="0" distB="0" distL="0" distR="0" simplePos="0" relativeHeight="487524352" behindDoc="1" locked="0" layoutInCell="1" allowOverlap="1" wp14:anchorId="167E2D2F" wp14:editId="0198244B">
              <wp:simplePos x="0" y="0"/>
              <wp:positionH relativeFrom="page">
                <wp:posOffset>718819</wp:posOffset>
              </wp:positionH>
              <wp:positionV relativeFrom="page">
                <wp:posOffset>443691</wp:posOffset>
              </wp:positionV>
              <wp:extent cx="6310630" cy="311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0630" cy="311150"/>
                      </a:xfrm>
                      <a:prstGeom prst="rect">
                        <a:avLst/>
                      </a:prstGeom>
                    </wps:spPr>
                    <wps:txbx>
                      <w:txbxContent>
                        <w:p w14:paraId="61B08E8B" w14:textId="77777777" w:rsidR="0055010E" w:rsidRDefault="002E7FB3">
                          <w:pPr>
                            <w:spacing w:before="19"/>
                            <w:ind w:left="20"/>
                            <w:rPr>
                              <w:rFonts w:ascii="Garamond" w:hAnsi="Garamond"/>
                              <w:sz w:val="20"/>
                            </w:rPr>
                          </w:pPr>
                          <w:r>
                            <w:rPr>
                              <w:rFonts w:ascii="Garamond" w:hAnsi="Garamond"/>
                              <w:color w:val="0000FF"/>
                              <w:sz w:val="20"/>
                            </w:rPr>
                            <w:t>LENGUAJE</w:t>
                          </w:r>
                          <w:r>
                            <w:rPr>
                              <w:rFonts w:ascii="Garamond" w:hAnsi="Garamond"/>
                              <w:color w:val="0000FF"/>
                              <w:spacing w:val="-7"/>
                              <w:sz w:val="20"/>
                            </w:rPr>
                            <w:t xml:space="preserve"> </w:t>
                          </w:r>
                          <w:r>
                            <w:rPr>
                              <w:rFonts w:ascii="Garamond" w:hAnsi="Garamond"/>
                              <w:color w:val="0000FF"/>
                              <w:sz w:val="20"/>
                            </w:rPr>
                            <w:t>MODELO</w:t>
                          </w:r>
                          <w:r>
                            <w:rPr>
                              <w:rFonts w:ascii="Garamond" w:hAnsi="Garamond"/>
                              <w:color w:val="0000FF"/>
                              <w:spacing w:val="-6"/>
                              <w:sz w:val="20"/>
                            </w:rPr>
                            <w:t xml:space="preserve"> </w:t>
                          </w:r>
                          <w:r>
                            <w:rPr>
                              <w:rFonts w:ascii="Garamond" w:hAnsi="Garamond"/>
                              <w:color w:val="0000FF"/>
                              <w:sz w:val="20"/>
                            </w:rPr>
                            <w:t>PARA</w:t>
                          </w:r>
                          <w:r>
                            <w:rPr>
                              <w:rFonts w:ascii="Garamond" w:hAnsi="Garamond"/>
                              <w:color w:val="0000FF"/>
                              <w:spacing w:val="-7"/>
                              <w:sz w:val="20"/>
                            </w:rPr>
                            <w:t xml:space="preserve"> </w:t>
                          </w:r>
                          <w:r>
                            <w:rPr>
                              <w:rFonts w:ascii="Garamond" w:hAnsi="Garamond"/>
                              <w:color w:val="0000FF"/>
                              <w:sz w:val="20"/>
                            </w:rPr>
                            <w:t>EL</w:t>
                          </w:r>
                          <w:r>
                            <w:rPr>
                              <w:rFonts w:ascii="Garamond" w:hAnsi="Garamond"/>
                              <w:color w:val="0000FF"/>
                              <w:spacing w:val="-6"/>
                              <w:sz w:val="20"/>
                            </w:rPr>
                            <w:t xml:space="preserve"> </w:t>
                          </w:r>
                          <w:r>
                            <w:rPr>
                              <w:rFonts w:ascii="Garamond" w:hAnsi="Garamond"/>
                              <w:color w:val="0000FF"/>
                              <w:sz w:val="20"/>
                            </w:rPr>
                            <w:t>USO</w:t>
                          </w:r>
                          <w:r>
                            <w:rPr>
                              <w:rFonts w:ascii="Garamond" w:hAnsi="Garamond"/>
                              <w:color w:val="0000FF"/>
                              <w:spacing w:val="-6"/>
                              <w:sz w:val="20"/>
                            </w:rPr>
                            <w:t xml:space="preserve"> </w:t>
                          </w:r>
                          <w:r>
                            <w:rPr>
                              <w:rFonts w:ascii="Garamond" w:hAnsi="Garamond"/>
                              <w:color w:val="0000FF"/>
                              <w:sz w:val="20"/>
                            </w:rPr>
                            <w:t>DE</w:t>
                          </w:r>
                          <w:r>
                            <w:rPr>
                              <w:rFonts w:ascii="Garamond" w:hAnsi="Garamond"/>
                              <w:color w:val="0000FF"/>
                              <w:spacing w:val="-6"/>
                              <w:sz w:val="20"/>
                            </w:rPr>
                            <w:t xml:space="preserve"> </w:t>
                          </w:r>
                          <w:r>
                            <w:rPr>
                              <w:rFonts w:ascii="Garamond" w:hAnsi="Garamond"/>
                              <w:color w:val="0000FF"/>
                              <w:sz w:val="20"/>
                            </w:rPr>
                            <w:t>TODAS</w:t>
                          </w:r>
                          <w:r>
                            <w:rPr>
                              <w:rFonts w:ascii="Garamond" w:hAnsi="Garamond"/>
                              <w:color w:val="0000FF"/>
                              <w:spacing w:val="-6"/>
                              <w:sz w:val="20"/>
                            </w:rPr>
                            <w:t xml:space="preserve"> </w:t>
                          </w:r>
                          <w:r>
                            <w:rPr>
                              <w:rFonts w:ascii="Garamond" w:hAnsi="Garamond"/>
                              <w:color w:val="0000FF"/>
                              <w:sz w:val="20"/>
                            </w:rPr>
                            <w:t>LAS</w:t>
                          </w:r>
                          <w:r>
                            <w:rPr>
                              <w:rFonts w:ascii="Garamond" w:hAnsi="Garamond"/>
                              <w:color w:val="0000FF"/>
                              <w:spacing w:val="-5"/>
                              <w:sz w:val="20"/>
                            </w:rPr>
                            <w:t xml:space="preserve"> </w:t>
                          </w:r>
                          <w:r>
                            <w:rPr>
                              <w:rFonts w:ascii="Garamond" w:hAnsi="Garamond"/>
                              <w:color w:val="0000FF"/>
                              <w:sz w:val="20"/>
                            </w:rPr>
                            <w:t>ENTIDADES</w:t>
                          </w:r>
                          <w:r>
                            <w:rPr>
                              <w:rFonts w:ascii="Garamond" w:hAnsi="Garamond"/>
                              <w:color w:val="0000FF"/>
                              <w:spacing w:val="-6"/>
                              <w:sz w:val="20"/>
                            </w:rPr>
                            <w:t xml:space="preserve"> </w:t>
                          </w:r>
                          <w:r>
                            <w:rPr>
                              <w:rFonts w:ascii="Garamond" w:hAnsi="Garamond"/>
                              <w:color w:val="0000FF"/>
                              <w:sz w:val="20"/>
                            </w:rPr>
                            <w:t>SOBRE</w:t>
                          </w:r>
                          <w:r>
                            <w:rPr>
                              <w:rFonts w:ascii="Garamond" w:hAnsi="Garamond"/>
                              <w:color w:val="0000FF"/>
                              <w:spacing w:val="-5"/>
                              <w:sz w:val="20"/>
                            </w:rPr>
                            <w:t xml:space="preserve"> </w:t>
                          </w:r>
                          <w:r>
                            <w:rPr>
                              <w:rFonts w:ascii="Garamond" w:hAnsi="Garamond"/>
                              <w:color w:val="0000FF"/>
                              <w:sz w:val="20"/>
                            </w:rPr>
                            <w:t>EL</w:t>
                          </w:r>
                          <w:r>
                            <w:rPr>
                              <w:rFonts w:ascii="Garamond" w:hAnsi="Garamond"/>
                              <w:color w:val="0000FF"/>
                              <w:spacing w:val="-5"/>
                              <w:sz w:val="20"/>
                            </w:rPr>
                            <w:t xml:space="preserve"> </w:t>
                          </w:r>
                          <w:r>
                            <w:rPr>
                              <w:rFonts w:ascii="Garamond" w:hAnsi="Garamond"/>
                              <w:color w:val="0000FF"/>
                              <w:sz w:val="20"/>
                            </w:rPr>
                            <w:t>AVISO</w:t>
                          </w:r>
                          <w:r>
                            <w:rPr>
                              <w:rFonts w:ascii="Garamond" w:hAnsi="Garamond"/>
                              <w:color w:val="0000FF"/>
                              <w:spacing w:val="-6"/>
                              <w:sz w:val="20"/>
                            </w:rPr>
                            <w:t xml:space="preserve"> </w:t>
                          </w:r>
                          <w:r>
                            <w:rPr>
                              <w:rFonts w:ascii="Garamond" w:hAnsi="Garamond"/>
                              <w:color w:val="0000FF"/>
                              <w:sz w:val="20"/>
                            </w:rPr>
                            <w:t>DE</w:t>
                          </w:r>
                          <w:r>
                            <w:rPr>
                              <w:rFonts w:ascii="Garamond" w:hAnsi="Garamond"/>
                              <w:color w:val="0000FF"/>
                              <w:spacing w:val="-7"/>
                              <w:sz w:val="20"/>
                            </w:rPr>
                            <w:t xml:space="preserve"> </w:t>
                          </w:r>
                          <w:r>
                            <w:rPr>
                              <w:rFonts w:ascii="Garamond" w:hAnsi="Garamond"/>
                              <w:color w:val="0000FF"/>
                              <w:spacing w:val="-2"/>
                              <w:sz w:val="20"/>
                            </w:rPr>
                            <w:t>DIVULGACIÓN</w:t>
                          </w:r>
                        </w:p>
                        <w:p w14:paraId="4D5964C7" w14:textId="77777777" w:rsidR="0055010E" w:rsidRDefault="002E7FB3">
                          <w:pPr>
                            <w:spacing w:before="1"/>
                            <w:ind w:left="20"/>
                            <w:rPr>
                              <w:rFonts w:ascii="Garamond" w:hAnsi="Garamond"/>
                              <w:sz w:val="20"/>
                            </w:rPr>
                          </w:pPr>
                          <w:r>
                            <w:rPr>
                              <w:rFonts w:ascii="Garamond" w:hAnsi="Garamond"/>
                              <w:i/>
                              <w:color w:val="0000FF"/>
                              <w:sz w:val="20"/>
                            </w:rPr>
                            <w:t>INDIVIDUAL</w:t>
                          </w:r>
                          <w:r>
                            <w:rPr>
                              <w:rFonts w:ascii="Garamond" w:hAnsi="Garamond"/>
                              <w:i/>
                              <w:color w:val="0000FF"/>
                              <w:spacing w:val="-6"/>
                              <w:sz w:val="20"/>
                            </w:rPr>
                            <w:t xml:space="preserve"> </w:t>
                          </w:r>
                          <w:r>
                            <w:rPr>
                              <w:rFonts w:ascii="Garamond" w:hAnsi="Garamond"/>
                              <w:color w:val="0000FF"/>
                              <w:sz w:val="20"/>
                            </w:rPr>
                            <w:t>DE</w:t>
                          </w:r>
                          <w:r>
                            <w:rPr>
                              <w:rFonts w:ascii="Garamond" w:hAnsi="Garamond"/>
                              <w:color w:val="0000FF"/>
                              <w:spacing w:val="-8"/>
                              <w:sz w:val="20"/>
                            </w:rPr>
                            <w:t xml:space="preserve"> </w:t>
                          </w:r>
                          <w:r>
                            <w:rPr>
                              <w:rFonts w:ascii="Garamond" w:hAnsi="Garamond"/>
                              <w:color w:val="0000FF"/>
                              <w:sz w:val="20"/>
                            </w:rPr>
                            <w:t>LA</w:t>
                          </w:r>
                          <w:r>
                            <w:rPr>
                              <w:rFonts w:ascii="Garamond" w:hAnsi="Garamond"/>
                              <w:color w:val="0000FF"/>
                              <w:spacing w:val="-8"/>
                              <w:sz w:val="20"/>
                            </w:rPr>
                            <w:t xml:space="preserve"> </w:t>
                          </w:r>
                          <w:r>
                            <w:rPr>
                              <w:rFonts w:ascii="Garamond" w:hAnsi="Garamond"/>
                              <w:color w:val="0000FF"/>
                              <w:sz w:val="20"/>
                            </w:rPr>
                            <w:t>COBERTURA</w:t>
                          </w:r>
                          <w:r>
                            <w:rPr>
                              <w:rFonts w:ascii="Garamond" w:hAnsi="Garamond"/>
                              <w:color w:val="0000FF"/>
                              <w:spacing w:val="-8"/>
                              <w:sz w:val="20"/>
                            </w:rPr>
                            <w:t xml:space="preserve"> </w:t>
                          </w:r>
                          <w:r>
                            <w:rPr>
                              <w:rFonts w:ascii="Garamond" w:hAnsi="Garamond"/>
                              <w:color w:val="0000FF"/>
                              <w:sz w:val="20"/>
                            </w:rPr>
                            <w:t>ACREDITABLE</w:t>
                          </w:r>
                          <w:r>
                            <w:rPr>
                              <w:rFonts w:ascii="Garamond" w:hAnsi="Garamond"/>
                              <w:color w:val="0000FF"/>
                              <w:spacing w:val="-8"/>
                              <w:sz w:val="20"/>
                            </w:rPr>
                            <w:t xml:space="preserve"> </w:t>
                          </w:r>
                          <w:r>
                            <w:rPr>
                              <w:rFonts w:ascii="Garamond" w:hAnsi="Garamond"/>
                              <w:color w:val="0000FF"/>
                              <w:sz w:val="20"/>
                            </w:rPr>
                            <w:t>PARA</w:t>
                          </w:r>
                          <w:r>
                            <w:rPr>
                              <w:rFonts w:ascii="Garamond" w:hAnsi="Garamond"/>
                              <w:color w:val="0000FF"/>
                              <w:spacing w:val="-8"/>
                              <w:sz w:val="20"/>
                            </w:rPr>
                            <w:t xml:space="preserve"> </w:t>
                          </w:r>
                          <w:r>
                            <w:rPr>
                              <w:rFonts w:ascii="Garamond" w:hAnsi="Garamond"/>
                              <w:color w:val="0000FF"/>
                              <w:sz w:val="20"/>
                            </w:rPr>
                            <w:t>BENEFICIARIOS</w:t>
                          </w:r>
                          <w:r>
                            <w:rPr>
                              <w:rFonts w:ascii="Garamond" w:hAnsi="Garamond"/>
                              <w:color w:val="0000FF"/>
                              <w:spacing w:val="-6"/>
                              <w:sz w:val="20"/>
                            </w:rPr>
                            <w:t xml:space="preserve"> </w:t>
                          </w:r>
                          <w:r>
                            <w:rPr>
                              <w:rFonts w:ascii="Garamond" w:hAnsi="Garamond"/>
                              <w:color w:val="0000FF"/>
                              <w:sz w:val="20"/>
                            </w:rPr>
                            <w:t>DESPUÉS</w:t>
                          </w:r>
                          <w:r>
                            <w:rPr>
                              <w:rFonts w:ascii="Garamond" w:hAnsi="Garamond"/>
                              <w:color w:val="0000FF"/>
                              <w:spacing w:val="-3"/>
                              <w:sz w:val="20"/>
                            </w:rPr>
                            <w:t xml:space="preserve"> </w:t>
                          </w:r>
                          <w:r>
                            <w:rPr>
                              <w:rFonts w:ascii="Garamond" w:hAnsi="Garamond"/>
                              <w:color w:val="0000FF"/>
                              <w:sz w:val="20"/>
                            </w:rPr>
                            <w:t>DEL</w:t>
                          </w:r>
                          <w:r>
                            <w:rPr>
                              <w:rFonts w:ascii="Garamond" w:hAnsi="Garamond"/>
                              <w:color w:val="0000FF"/>
                              <w:spacing w:val="-6"/>
                              <w:sz w:val="20"/>
                            </w:rPr>
                            <w:t xml:space="preserve"> </w:t>
                          </w:r>
                          <w:r>
                            <w:rPr>
                              <w:rFonts w:ascii="Garamond" w:hAnsi="Garamond"/>
                              <w:color w:val="0000FF"/>
                              <w:sz w:val="20"/>
                            </w:rPr>
                            <w:t>1</w:t>
                          </w:r>
                          <w:r>
                            <w:rPr>
                              <w:rFonts w:ascii="Garamond" w:hAnsi="Garamond"/>
                              <w:color w:val="0000FF"/>
                              <w:spacing w:val="-7"/>
                              <w:sz w:val="20"/>
                            </w:rPr>
                            <w:t xml:space="preserve"> </w:t>
                          </w:r>
                          <w:r>
                            <w:rPr>
                              <w:rFonts w:ascii="Garamond" w:hAnsi="Garamond"/>
                              <w:color w:val="0000FF"/>
                              <w:sz w:val="20"/>
                            </w:rPr>
                            <w:t>DE</w:t>
                          </w:r>
                          <w:r>
                            <w:rPr>
                              <w:rFonts w:ascii="Garamond" w:hAnsi="Garamond"/>
                              <w:color w:val="0000FF"/>
                              <w:spacing w:val="-7"/>
                              <w:sz w:val="20"/>
                            </w:rPr>
                            <w:t xml:space="preserve"> </w:t>
                          </w:r>
                          <w:r>
                            <w:rPr>
                              <w:rFonts w:ascii="Garamond" w:hAnsi="Garamond"/>
                              <w:color w:val="0000FF"/>
                              <w:sz w:val="20"/>
                            </w:rPr>
                            <w:t>ABRIL</w:t>
                          </w:r>
                          <w:r>
                            <w:rPr>
                              <w:rFonts w:ascii="Garamond" w:hAnsi="Garamond"/>
                              <w:color w:val="0000FF"/>
                              <w:spacing w:val="-7"/>
                              <w:sz w:val="20"/>
                            </w:rPr>
                            <w:t xml:space="preserve"> </w:t>
                          </w:r>
                          <w:r>
                            <w:rPr>
                              <w:rFonts w:ascii="Garamond" w:hAnsi="Garamond"/>
                              <w:color w:val="0000FF"/>
                              <w:sz w:val="20"/>
                            </w:rPr>
                            <w:t>DE</w:t>
                          </w:r>
                          <w:r>
                            <w:rPr>
                              <w:rFonts w:ascii="Garamond" w:hAnsi="Garamond"/>
                              <w:color w:val="0000FF"/>
                              <w:spacing w:val="-8"/>
                              <w:sz w:val="20"/>
                            </w:rPr>
                            <w:t xml:space="preserve"> </w:t>
                          </w:r>
                          <w:r>
                            <w:rPr>
                              <w:rFonts w:ascii="Garamond" w:hAnsi="Garamond"/>
                              <w:color w:val="0000FF"/>
                              <w:spacing w:val="-2"/>
                              <w:sz w:val="20"/>
                            </w:rPr>
                            <w:t>2011.</w:t>
                          </w:r>
                        </w:p>
                      </w:txbxContent>
                    </wps:txbx>
                    <wps:bodyPr wrap="square" lIns="0" tIns="0" rIns="0" bIns="0" rtlCol="0">
                      <a:noAutofit/>
                    </wps:bodyPr>
                  </wps:wsp>
                </a:graphicData>
              </a:graphic>
            </wp:anchor>
          </w:drawing>
        </mc:Choice>
        <mc:Fallback>
          <w:pict>
            <v:shapetype w14:anchorId="167E2D2F" id="_x0000_t202" coordsize="21600,21600" o:spt="202" path="m,l,21600r21600,l21600,xe">
              <v:stroke joinstyle="miter"/>
              <v:path gradientshapeok="t" o:connecttype="rect"/>
            </v:shapetype>
            <v:shape id="Textbox 1" o:spid="_x0000_s1027" type="#_x0000_t202" style="position:absolute;margin-left:56.6pt;margin-top:34.95pt;width:496.9pt;height:24.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" filled="f" stroked="f">
              <v:textbox inset="0,0,0,0">
                <w:txbxContent>
                  <w:p w14:paraId="61B08E8B" w14:textId="77777777" w:rsidR="0055010E" w:rsidRDefault="002E7FB3">
                    <w:pPr>
                      <w:spacing w:before="19"/>
                      <w:ind w:left="20"/>
                      <w:rPr>
                        <w:rFonts w:ascii="Garamond" w:hAnsi="Garamond"/>
                        <w:sz w:val="20"/>
                      </w:rPr>
                    </w:pPr>
                    <w:r>
                      <w:rPr>
                        <w:rFonts w:ascii="Garamond" w:hAnsi="Garamond"/>
                        <w:color w:val="0000FF"/>
                        <w:sz w:val="20"/>
                      </w:rPr>
                      <w:t>LENGUAJE</w:t>
                    </w:r>
                    <w:r>
                      <w:rPr>
                        <w:rFonts w:ascii="Garamond" w:hAnsi="Garamond"/>
                        <w:color w:val="0000FF"/>
                        <w:spacing w:val="-7"/>
                        <w:sz w:val="20"/>
                      </w:rPr>
                      <w:t xml:space="preserve"> </w:t>
                    </w:r>
                    <w:r>
                      <w:rPr>
                        <w:rFonts w:ascii="Garamond" w:hAnsi="Garamond"/>
                        <w:color w:val="0000FF"/>
                        <w:sz w:val="20"/>
                      </w:rPr>
                      <w:t>MODELO</w:t>
                    </w:r>
                    <w:r>
                      <w:rPr>
                        <w:rFonts w:ascii="Garamond" w:hAnsi="Garamond"/>
                        <w:color w:val="0000FF"/>
                        <w:spacing w:val="-6"/>
                        <w:sz w:val="20"/>
                      </w:rPr>
                      <w:t xml:space="preserve"> </w:t>
                    </w:r>
                    <w:r>
                      <w:rPr>
                        <w:rFonts w:ascii="Garamond" w:hAnsi="Garamond"/>
                        <w:color w:val="0000FF"/>
                        <w:sz w:val="20"/>
                      </w:rPr>
                      <w:t>PARA</w:t>
                    </w:r>
                    <w:r>
                      <w:rPr>
                        <w:rFonts w:ascii="Garamond" w:hAnsi="Garamond"/>
                        <w:color w:val="0000FF"/>
                        <w:spacing w:val="-7"/>
                        <w:sz w:val="20"/>
                      </w:rPr>
                      <w:t xml:space="preserve"> </w:t>
                    </w:r>
                    <w:r>
                      <w:rPr>
                        <w:rFonts w:ascii="Garamond" w:hAnsi="Garamond"/>
                        <w:color w:val="0000FF"/>
                        <w:sz w:val="20"/>
                      </w:rPr>
                      <w:t>EL</w:t>
                    </w:r>
                    <w:r>
                      <w:rPr>
                        <w:rFonts w:ascii="Garamond" w:hAnsi="Garamond"/>
                        <w:color w:val="0000FF"/>
                        <w:spacing w:val="-6"/>
                        <w:sz w:val="20"/>
                      </w:rPr>
                      <w:t xml:space="preserve"> </w:t>
                    </w:r>
                    <w:r>
                      <w:rPr>
                        <w:rFonts w:ascii="Garamond" w:hAnsi="Garamond"/>
                        <w:color w:val="0000FF"/>
                        <w:sz w:val="20"/>
                      </w:rPr>
                      <w:t>USO</w:t>
                    </w:r>
                    <w:r>
                      <w:rPr>
                        <w:rFonts w:ascii="Garamond" w:hAnsi="Garamond"/>
                        <w:color w:val="0000FF"/>
                        <w:spacing w:val="-6"/>
                        <w:sz w:val="20"/>
                      </w:rPr>
                      <w:t xml:space="preserve"> </w:t>
                    </w:r>
                    <w:r>
                      <w:rPr>
                        <w:rFonts w:ascii="Garamond" w:hAnsi="Garamond"/>
                        <w:color w:val="0000FF"/>
                        <w:sz w:val="20"/>
                      </w:rPr>
                      <w:t>DE</w:t>
                    </w:r>
                    <w:r>
                      <w:rPr>
                        <w:rFonts w:ascii="Garamond" w:hAnsi="Garamond"/>
                        <w:color w:val="0000FF"/>
                        <w:spacing w:val="-6"/>
                        <w:sz w:val="20"/>
                      </w:rPr>
                      <w:t xml:space="preserve"> </w:t>
                    </w:r>
                    <w:r>
                      <w:rPr>
                        <w:rFonts w:ascii="Garamond" w:hAnsi="Garamond"/>
                        <w:color w:val="0000FF"/>
                        <w:sz w:val="20"/>
                      </w:rPr>
                      <w:t>TODAS</w:t>
                    </w:r>
                    <w:r>
                      <w:rPr>
                        <w:rFonts w:ascii="Garamond" w:hAnsi="Garamond"/>
                        <w:color w:val="0000FF"/>
                        <w:spacing w:val="-6"/>
                        <w:sz w:val="20"/>
                      </w:rPr>
                      <w:t xml:space="preserve"> </w:t>
                    </w:r>
                    <w:r>
                      <w:rPr>
                        <w:rFonts w:ascii="Garamond" w:hAnsi="Garamond"/>
                        <w:color w:val="0000FF"/>
                        <w:sz w:val="20"/>
                      </w:rPr>
                      <w:t>LAS</w:t>
                    </w:r>
                    <w:r>
                      <w:rPr>
                        <w:rFonts w:ascii="Garamond" w:hAnsi="Garamond"/>
                        <w:color w:val="0000FF"/>
                        <w:spacing w:val="-5"/>
                        <w:sz w:val="20"/>
                      </w:rPr>
                      <w:t xml:space="preserve"> </w:t>
                    </w:r>
                    <w:r>
                      <w:rPr>
                        <w:rFonts w:ascii="Garamond" w:hAnsi="Garamond"/>
                        <w:color w:val="0000FF"/>
                        <w:sz w:val="20"/>
                      </w:rPr>
                      <w:t>ENTIDADES</w:t>
                    </w:r>
                    <w:r>
                      <w:rPr>
                        <w:rFonts w:ascii="Garamond" w:hAnsi="Garamond"/>
                        <w:color w:val="0000FF"/>
                        <w:spacing w:val="-6"/>
                        <w:sz w:val="20"/>
                      </w:rPr>
                      <w:t xml:space="preserve"> </w:t>
                    </w:r>
                    <w:r>
                      <w:rPr>
                        <w:rFonts w:ascii="Garamond" w:hAnsi="Garamond"/>
                        <w:color w:val="0000FF"/>
                        <w:sz w:val="20"/>
                      </w:rPr>
                      <w:t>SOBRE</w:t>
                    </w:r>
                    <w:r>
                      <w:rPr>
                        <w:rFonts w:ascii="Garamond" w:hAnsi="Garamond"/>
                        <w:color w:val="0000FF"/>
                        <w:spacing w:val="-5"/>
                        <w:sz w:val="20"/>
                      </w:rPr>
                      <w:t xml:space="preserve"> </w:t>
                    </w:r>
                    <w:r>
                      <w:rPr>
                        <w:rFonts w:ascii="Garamond" w:hAnsi="Garamond"/>
                        <w:color w:val="0000FF"/>
                        <w:sz w:val="20"/>
                      </w:rPr>
                      <w:t>EL</w:t>
                    </w:r>
                    <w:r>
                      <w:rPr>
                        <w:rFonts w:ascii="Garamond" w:hAnsi="Garamond"/>
                        <w:color w:val="0000FF"/>
                        <w:spacing w:val="-5"/>
                        <w:sz w:val="20"/>
                      </w:rPr>
                      <w:t xml:space="preserve"> </w:t>
                    </w:r>
                    <w:r>
                      <w:rPr>
                        <w:rFonts w:ascii="Garamond" w:hAnsi="Garamond"/>
                        <w:color w:val="0000FF"/>
                        <w:sz w:val="20"/>
                      </w:rPr>
                      <w:t>AVISO</w:t>
                    </w:r>
                    <w:r>
                      <w:rPr>
                        <w:rFonts w:ascii="Garamond" w:hAnsi="Garamond"/>
                        <w:color w:val="0000FF"/>
                        <w:spacing w:val="-6"/>
                        <w:sz w:val="20"/>
                      </w:rPr>
                      <w:t xml:space="preserve"> </w:t>
                    </w:r>
                    <w:r>
                      <w:rPr>
                        <w:rFonts w:ascii="Garamond" w:hAnsi="Garamond"/>
                        <w:color w:val="0000FF"/>
                        <w:sz w:val="20"/>
                      </w:rPr>
                      <w:t>DE</w:t>
                    </w:r>
                    <w:r>
                      <w:rPr>
                        <w:rFonts w:ascii="Garamond" w:hAnsi="Garamond"/>
                        <w:color w:val="0000FF"/>
                        <w:spacing w:val="-7"/>
                        <w:sz w:val="20"/>
                      </w:rPr>
                      <w:t xml:space="preserve"> </w:t>
                    </w:r>
                    <w:r>
                      <w:rPr>
                        <w:rFonts w:ascii="Garamond" w:hAnsi="Garamond"/>
                        <w:color w:val="0000FF"/>
                        <w:spacing w:val="-2"/>
                        <w:sz w:val="20"/>
                      </w:rPr>
                      <w:t>DIVULGACIÓN</w:t>
                    </w:r>
                  </w:p>
                  <w:p w14:paraId="4D5964C7" w14:textId="77777777" w:rsidR="0055010E" w:rsidRDefault="002E7FB3">
                    <w:pPr>
                      <w:spacing w:before="1"/>
                      <w:ind w:left="20"/>
                      <w:rPr>
                        <w:rFonts w:ascii="Garamond" w:hAnsi="Garamond"/>
                        <w:sz w:val="20"/>
                      </w:rPr>
                    </w:pPr>
                    <w:r>
                      <w:rPr>
                        <w:rFonts w:ascii="Garamond" w:hAnsi="Garamond"/>
                        <w:i/>
                        <w:color w:val="0000FF"/>
                        <w:sz w:val="20"/>
                      </w:rPr>
                      <w:t>INDIVIDUAL</w:t>
                    </w:r>
                    <w:r>
                      <w:rPr>
                        <w:rFonts w:ascii="Garamond" w:hAnsi="Garamond"/>
                        <w:i/>
                        <w:color w:val="0000FF"/>
                        <w:spacing w:val="-6"/>
                        <w:sz w:val="20"/>
                      </w:rPr>
                      <w:t xml:space="preserve"> </w:t>
                    </w:r>
                    <w:r>
                      <w:rPr>
                        <w:rFonts w:ascii="Garamond" w:hAnsi="Garamond"/>
                        <w:color w:val="0000FF"/>
                        <w:sz w:val="20"/>
                      </w:rPr>
                      <w:t>DE</w:t>
                    </w:r>
                    <w:r>
                      <w:rPr>
                        <w:rFonts w:ascii="Garamond" w:hAnsi="Garamond"/>
                        <w:color w:val="0000FF"/>
                        <w:spacing w:val="-8"/>
                        <w:sz w:val="20"/>
                      </w:rPr>
                      <w:t xml:space="preserve"> </w:t>
                    </w:r>
                    <w:r>
                      <w:rPr>
                        <w:rFonts w:ascii="Garamond" w:hAnsi="Garamond"/>
                        <w:color w:val="0000FF"/>
                        <w:sz w:val="20"/>
                      </w:rPr>
                      <w:t>LA</w:t>
                    </w:r>
                    <w:r>
                      <w:rPr>
                        <w:rFonts w:ascii="Garamond" w:hAnsi="Garamond"/>
                        <w:color w:val="0000FF"/>
                        <w:spacing w:val="-8"/>
                        <w:sz w:val="20"/>
                      </w:rPr>
                      <w:t xml:space="preserve"> </w:t>
                    </w:r>
                    <w:r>
                      <w:rPr>
                        <w:rFonts w:ascii="Garamond" w:hAnsi="Garamond"/>
                        <w:color w:val="0000FF"/>
                        <w:sz w:val="20"/>
                      </w:rPr>
                      <w:t>COBERTURA</w:t>
                    </w:r>
                    <w:r>
                      <w:rPr>
                        <w:rFonts w:ascii="Garamond" w:hAnsi="Garamond"/>
                        <w:color w:val="0000FF"/>
                        <w:spacing w:val="-8"/>
                        <w:sz w:val="20"/>
                      </w:rPr>
                      <w:t xml:space="preserve"> </w:t>
                    </w:r>
                    <w:r>
                      <w:rPr>
                        <w:rFonts w:ascii="Garamond" w:hAnsi="Garamond"/>
                        <w:color w:val="0000FF"/>
                        <w:sz w:val="20"/>
                      </w:rPr>
                      <w:t>ACREDITABLE</w:t>
                    </w:r>
                    <w:r>
                      <w:rPr>
                        <w:rFonts w:ascii="Garamond" w:hAnsi="Garamond"/>
                        <w:color w:val="0000FF"/>
                        <w:spacing w:val="-8"/>
                        <w:sz w:val="20"/>
                      </w:rPr>
                      <w:t xml:space="preserve"> </w:t>
                    </w:r>
                    <w:r>
                      <w:rPr>
                        <w:rFonts w:ascii="Garamond" w:hAnsi="Garamond"/>
                        <w:color w:val="0000FF"/>
                        <w:sz w:val="20"/>
                      </w:rPr>
                      <w:t>PARA</w:t>
                    </w:r>
                    <w:r>
                      <w:rPr>
                        <w:rFonts w:ascii="Garamond" w:hAnsi="Garamond"/>
                        <w:color w:val="0000FF"/>
                        <w:spacing w:val="-8"/>
                        <w:sz w:val="20"/>
                      </w:rPr>
                      <w:t xml:space="preserve"> </w:t>
                    </w:r>
                    <w:r>
                      <w:rPr>
                        <w:rFonts w:ascii="Garamond" w:hAnsi="Garamond"/>
                        <w:color w:val="0000FF"/>
                        <w:sz w:val="20"/>
                      </w:rPr>
                      <w:t>BENEFICIARIOS</w:t>
                    </w:r>
                    <w:r>
                      <w:rPr>
                        <w:rFonts w:ascii="Garamond" w:hAnsi="Garamond"/>
                        <w:color w:val="0000FF"/>
                        <w:spacing w:val="-6"/>
                        <w:sz w:val="20"/>
                      </w:rPr>
                      <w:t xml:space="preserve"> </w:t>
                    </w:r>
                    <w:r>
                      <w:rPr>
                        <w:rFonts w:ascii="Garamond" w:hAnsi="Garamond"/>
                        <w:color w:val="0000FF"/>
                        <w:sz w:val="20"/>
                      </w:rPr>
                      <w:t>DESPUÉS</w:t>
                    </w:r>
                    <w:r>
                      <w:rPr>
                        <w:rFonts w:ascii="Garamond" w:hAnsi="Garamond"/>
                        <w:color w:val="0000FF"/>
                        <w:spacing w:val="-3"/>
                        <w:sz w:val="20"/>
                      </w:rPr>
                      <w:t xml:space="preserve"> </w:t>
                    </w:r>
                    <w:r>
                      <w:rPr>
                        <w:rFonts w:ascii="Garamond" w:hAnsi="Garamond"/>
                        <w:color w:val="0000FF"/>
                        <w:sz w:val="20"/>
                      </w:rPr>
                      <w:t>DEL</w:t>
                    </w:r>
                    <w:r>
                      <w:rPr>
                        <w:rFonts w:ascii="Garamond" w:hAnsi="Garamond"/>
                        <w:color w:val="0000FF"/>
                        <w:spacing w:val="-6"/>
                        <w:sz w:val="20"/>
                      </w:rPr>
                      <w:t xml:space="preserve"> </w:t>
                    </w:r>
                    <w:r>
                      <w:rPr>
                        <w:rFonts w:ascii="Garamond" w:hAnsi="Garamond"/>
                        <w:color w:val="0000FF"/>
                        <w:sz w:val="20"/>
                      </w:rPr>
                      <w:t>1</w:t>
                    </w:r>
                    <w:r>
                      <w:rPr>
                        <w:rFonts w:ascii="Garamond" w:hAnsi="Garamond"/>
                        <w:color w:val="0000FF"/>
                        <w:spacing w:val="-7"/>
                        <w:sz w:val="20"/>
                      </w:rPr>
                      <w:t xml:space="preserve"> </w:t>
                    </w:r>
                    <w:r>
                      <w:rPr>
                        <w:rFonts w:ascii="Garamond" w:hAnsi="Garamond"/>
                        <w:color w:val="0000FF"/>
                        <w:sz w:val="20"/>
                      </w:rPr>
                      <w:t>DE</w:t>
                    </w:r>
                    <w:r>
                      <w:rPr>
                        <w:rFonts w:ascii="Garamond" w:hAnsi="Garamond"/>
                        <w:color w:val="0000FF"/>
                        <w:spacing w:val="-7"/>
                        <w:sz w:val="20"/>
                      </w:rPr>
                      <w:t xml:space="preserve"> </w:t>
                    </w:r>
                    <w:r>
                      <w:rPr>
                        <w:rFonts w:ascii="Garamond" w:hAnsi="Garamond"/>
                        <w:color w:val="0000FF"/>
                        <w:sz w:val="20"/>
                      </w:rPr>
                      <w:t>ABRIL</w:t>
                    </w:r>
                    <w:r>
                      <w:rPr>
                        <w:rFonts w:ascii="Garamond" w:hAnsi="Garamond"/>
                        <w:color w:val="0000FF"/>
                        <w:spacing w:val="-7"/>
                        <w:sz w:val="20"/>
                      </w:rPr>
                      <w:t xml:space="preserve"> </w:t>
                    </w:r>
                    <w:r>
                      <w:rPr>
                        <w:rFonts w:ascii="Garamond" w:hAnsi="Garamond"/>
                        <w:color w:val="0000FF"/>
                        <w:sz w:val="20"/>
                      </w:rPr>
                      <w:t>DE</w:t>
                    </w:r>
                    <w:r>
                      <w:rPr>
                        <w:rFonts w:ascii="Garamond" w:hAnsi="Garamond"/>
                        <w:color w:val="0000FF"/>
                        <w:spacing w:val="-8"/>
                        <w:sz w:val="20"/>
                      </w:rPr>
                      <w:t xml:space="preserve"> </w:t>
                    </w:r>
                    <w:r>
                      <w:rPr>
                        <w:rFonts w:ascii="Garamond" w:hAnsi="Garamond"/>
                        <w:color w:val="0000FF"/>
                        <w:spacing w:val="-2"/>
                        <w:sz w:val="20"/>
                      </w:rPr>
                      <w:t>2011.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73E56"/>
    <w:multiLevelType w:val="hybridMultilevel"/>
    <w:tmpl w:val="49A6D82A"/>
    <w:lvl w:ilvl="0" w:tplc="5BB6B814">
      <w:start w:val="1"/>
      <w:numFmt w:val="decimal"/>
      <w:lvlText w:val="%1."/>
      <w:lvlJc w:val="left"/>
      <w:pPr>
        <w:ind w:left="1192" w:hanging="360"/>
        <w:jc w:val="left"/>
      </w:pPr>
      <w:rPr>
        <w:rFonts w:ascii="Arial" w:eastAsia="Arial" w:hAnsi="Arial" w:cs="Arial" w:hint="default"/>
        <w:b/>
        <w:bCs/>
        <w:i w:val="0"/>
        <w:iCs w:val="0"/>
        <w:spacing w:val="0"/>
        <w:w w:val="100"/>
        <w:sz w:val="24"/>
        <w:szCs w:val="24"/>
        <w:lang w:val="es-ES" w:eastAsia="en-US" w:bidi="ar-SA"/>
      </w:rPr>
    </w:lvl>
    <w:lvl w:ilvl="1" w:tplc="543A864E">
      <w:numFmt w:val="bullet"/>
      <w:lvlText w:val="•"/>
      <w:lvlJc w:val="left"/>
      <w:pPr>
        <w:ind w:left="2110" w:hanging="360"/>
      </w:pPr>
      <w:rPr>
        <w:rFonts w:hint="default"/>
        <w:lang w:val="es-ES" w:eastAsia="en-US" w:bidi="ar-SA"/>
      </w:rPr>
    </w:lvl>
    <w:lvl w:ilvl="2" w:tplc="D5A25222">
      <w:numFmt w:val="bullet"/>
      <w:lvlText w:val="•"/>
      <w:lvlJc w:val="left"/>
      <w:pPr>
        <w:ind w:left="3020" w:hanging="360"/>
      </w:pPr>
      <w:rPr>
        <w:rFonts w:hint="default"/>
        <w:lang w:val="es-ES" w:eastAsia="en-US" w:bidi="ar-SA"/>
      </w:rPr>
    </w:lvl>
    <w:lvl w:ilvl="3" w:tplc="60D2EB1E">
      <w:numFmt w:val="bullet"/>
      <w:lvlText w:val="•"/>
      <w:lvlJc w:val="left"/>
      <w:pPr>
        <w:ind w:left="3930" w:hanging="360"/>
      </w:pPr>
      <w:rPr>
        <w:rFonts w:hint="default"/>
        <w:lang w:val="es-ES" w:eastAsia="en-US" w:bidi="ar-SA"/>
      </w:rPr>
    </w:lvl>
    <w:lvl w:ilvl="4" w:tplc="91387422">
      <w:numFmt w:val="bullet"/>
      <w:lvlText w:val="•"/>
      <w:lvlJc w:val="left"/>
      <w:pPr>
        <w:ind w:left="4840" w:hanging="360"/>
      </w:pPr>
      <w:rPr>
        <w:rFonts w:hint="default"/>
        <w:lang w:val="es-ES" w:eastAsia="en-US" w:bidi="ar-SA"/>
      </w:rPr>
    </w:lvl>
    <w:lvl w:ilvl="5" w:tplc="C736F99A">
      <w:numFmt w:val="bullet"/>
      <w:lvlText w:val="•"/>
      <w:lvlJc w:val="left"/>
      <w:pPr>
        <w:ind w:left="5750" w:hanging="360"/>
      </w:pPr>
      <w:rPr>
        <w:rFonts w:hint="default"/>
        <w:lang w:val="es-ES" w:eastAsia="en-US" w:bidi="ar-SA"/>
      </w:rPr>
    </w:lvl>
    <w:lvl w:ilvl="6" w:tplc="0AA01308">
      <w:numFmt w:val="bullet"/>
      <w:lvlText w:val="•"/>
      <w:lvlJc w:val="left"/>
      <w:pPr>
        <w:ind w:left="6660" w:hanging="360"/>
      </w:pPr>
      <w:rPr>
        <w:rFonts w:hint="default"/>
        <w:lang w:val="es-ES" w:eastAsia="en-US" w:bidi="ar-SA"/>
      </w:rPr>
    </w:lvl>
    <w:lvl w:ilvl="7" w:tplc="7682E4E8">
      <w:numFmt w:val="bullet"/>
      <w:lvlText w:val="•"/>
      <w:lvlJc w:val="left"/>
      <w:pPr>
        <w:ind w:left="7570" w:hanging="360"/>
      </w:pPr>
      <w:rPr>
        <w:rFonts w:hint="default"/>
        <w:lang w:val="es-ES" w:eastAsia="en-US" w:bidi="ar-SA"/>
      </w:rPr>
    </w:lvl>
    <w:lvl w:ilvl="8" w:tplc="235E21D0">
      <w:numFmt w:val="bullet"/>
      <w:lvlText w:val="•"/>
      <w:lvlJc w:val="left"/>
      <w:pPr>
        <w:ind w:left="8480" w:hanging="360"/>
      </w:pPr>
      <w:rPr>
        <w:rFonts w:hint="default"/>
        <w:lang w:val="es-ES" w:eastAsia="en-US" w:bidi="ar-SA"/>
      </w:rPr>
    </w:lvl>
  </w:abstractNum>
  <w:num w:numId="1" w16cid:durableId="248121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0E"/>
    <w:rsid w:val="0000671A"/>
    <w:rsid w:val="00057870"/>
    <w:rsid w:val="000D0626"/>
    <w:rsid w:val="00145773"/>
    <w:rsid w:val="002D0433"/>
    <w:rsid w:val="002E7FB3"/>
    <w:rsid w:val="003E15C1"/>
    <w:rsid w:val="004C5675"/>
    <w:rsid w:val="0055010E"/>
    <w:rsid w:val="005A76C0"/>
    <w:rsid w:val="00896C84"/>
    <w:rsid w:val="008C2E61"/>
    <w:rsid w:val="009139A8"/>
    <w:rsid w:val="009E5F87"/>
    <w:rsid w:val="00AB7831"/>
    <w:rsid w:val="00AD298B"/>
    <w:rsid w:val="00C26219"/>
    <w:rsid w:val="00CE3927"/>
    <w:rsid w:val="00CF16FB"/>
    <w:rsid w:val="00E03170"/>
    <w:rsid w:val="00EC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4382"/>
  <w15:docId w15:val="{170FCBAB-B438-4374-BA1D-6B905FC8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ind w:left="112" w:right="30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2" w:right="31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ocialsecurity.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icare.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cms.hhs.gov/CreditableCover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Important Notice to those Covered under Sponsor Plans</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Notice to those Covered under Sponsor Plans</dc:title>
  <dc:creator>CMS</dc:creator>
  <cp:lastModifiedBy>Human Resources</cp:lastModifiedBy>
  <cp:revision>2</cp:revision>
  <dcterms:created xsi:type="dcterms:W3CDTF">2024-09-30T14:47:00Z</dcterms:created>
  <dcterms:modified xsi:type="dcterms:W3CDTF">2024-09-30T14:47:00Z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2011-05-17T00:00:00Z</vt:filetime>
  </property>
  <property fmtid="{D5CDD505-2E9C-101B-9397-08002B2CF9AE}" pid="3" name="Creator">
    <vt:lpwstr>Microsoft® Office Word 2007</vt:lpwstr>
  </property>
  <property fmtid="{D5CDD505-2E9C-101B-9397-08002B2CF9AE}" pid="4" name="LastSaved">
    <vt:filetime>2024-09-27T00:00:00Z</vt:filetime>
  </property>
  <property fmtid="{D5CDD505-2E9C-101B-9397-08002B2CF9AE}" pid="5" name="Producer">
    <vt:lpwstr>Microsoft® Office Word 2007</vt:lpwstr>
  </property>
</Properties>
</file>